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22" w:rsidRDefault="00282B22" w:rsidP="001A0554">
      <w:pPr>
        <w:tabs>
          <w:tab w:val="left" w:pos="9356"/>
        </w:tabs>
        <w:ind w:right="-6"/>
        <w:jc w:val="center"/>
        <w:rPr>
          <w:rFonts w:ascii="Arial" w:hAnsi="Arial" w:cs="Arial"/>
          <w:b/>
        </w:rPr>
      </w:pPr>
    </w:p>
    <w:p w:rsidR="00B95F97" w:rsidRPr="00426FA1" w:rsidRDefault="00B95F97" w:rsidP="001A0554">
      <w:pPr>
        <w:tabs>
          <w:tab w:val="left" w:pos="9356"/>
        </w:tabs>
        <w:ind w:right="-6"/>
        <w:jc w:val="center"/>
        <w:rPr>
          <w:rFonts w:ascii="Arial" w:hAnsi="Arial" w:cs="Arial"/>
          <w:b/>
        </w:rPr>
      </w:pPr>
    </w:p>
    <w:p w:rsidR="00282B22" w:rsidRPr="00426FA1" w:rsidRDefault="00282B22" w:rsidP="001A0554">
      <w:pPr>
        <w:tabs>
          <w:tab w:val="left" w:pos="9356"/>
        </w:tabs>
        <w:ind w:right="-6"/>
        <w:jc w:val="center"/>
        <w:rPr>
          <w:rFonts w:ascii="Arial" w:hAnsi="Arial" w:cs="Arial"/>
          <w:b/>
        </w:rPr>
      </w:pPr>
    </w:p>
    <w:p w:rsidR="00282B22" w:rsidRPr="00426FA1" w:rsidRDefault="00282B22" w:rsidP="001A0554">
      <w:pPr>
        <w:tabs>
          <w:tab w:val="left" w:pos="9356"/>
        </w:tabs>
        <w:ind w:right="-6"/>
        <w:jc w:val="center"/>
        <w:rPr>
          <w:rFonts w:ascii="Arial" w:hAnsi="Arial" w:cs="Arial"/>
          <w:b/>
        </w:rPr>
      </w:pPr>
    </w:p>
    <w:p w:rsidR="00E83D02" w:rsidRPr="00EB2A19" w:rsidRDefault="00D70EA7" w:rsidP="001A0554">
      <w:pPr>
        <w:tabs>
          <w:tab w:val="left" w:pos="9356"/>
        </w:tabs>
        <w:ind w:right="-6"/>
        <w:jc w:val="center"/>
        <w:rPr>
          <w:rFonts w:ascii="Arial" w:hAnsi="Arial" w:cs="Arial"/>
          <w:b/>
          <w:i/>
        </w:rPr>
      </w:pPr>
      <w:r w:rsidRPr="00EB2A19">
        <w:rPr>
          <w:rFonts w:ascii="Arial" w:hAnsi="Arial" w:cs="Arial"/>
          <w:b/>
        </w:rPr>
        <w:t>INSTRUCTIONS DE COURSE TYPE</w:t>
      </w:r>
      <w:r w:rsidR="00FE019E" w:rsidRPr="00EB2A19">
        <w:rPr>
          <w:rFonts w:ascii="Arial" w:hAnsi="Arial" w:cs="Arial"/>
          <w:b/>
        </w:rPr>
        <w:t>S</w:t>
      </w:r>
      <w:r w:rsidRPr="00EB2A19">
        <w:rPr>
          <w:rFonts w:ascii="Arial" w:hAnsi="Arial" w:cs="Arial"/>
          <w:b/>
        </w:rPr>
        <w:t>HABITABLE20</w:t>
      </w:r>
      <w:r w:rsidR="0080197A" w:rsidRPr="00EB2A19">
        <w:rPr>
          <w:rFonts w:ascii="Arial" w:hAnsi="Arial" w:cs="Arial"/>
          <w:b/>
        </w:rPr>
        <w:t>21</w:t>
      </w:r>
      <w:r w:rsidRPr="00EB2A19">
        <w:rPr>
          <w:rFonts w:ascii="Arial" w:hAnsi="Arial" w:cs="Arial"/>
          <w:b/>
        </w:rPr>
        <w:t>-20</w:t>
      </w:r>
      <w:r w:rsidR="00E63802" w:rsidRPr="00EB2A19">
        <w:rPr>
          <w:rFonts w:ascii="Arial" w:hAnsi="Arial" w:cs="Arial"/>
          <w:b/>
        </w:rPr>
        <w:t>2</w:t>
      </w:r>
      <w:r w:rsidR="0080197A" w:rsidRPr="00EB2A19">
        <w:rPr>
          <w:rFonts w:ascii="Arial" w:hAnsi="Arial" w:cs="Arial"/>
          <w:b/>
        </w:rPr>
        <w:t>4</w:t>
      </w:r>
    </w:p>
    <w:p w:rsidR="00E83D02" w:rsidRPr="00EB2A19" w:rsidRDefault="00730CB8" w:rsidP="00730CB8">
      <w:pPr>
        <w:tabs>
          <w:tab w:val="left" w:pos="9356"/>
        </w:tabs>
        <w:ind w:right="-6"/>
        <w:jc w:val="center"/>
        <w:rPr>
          <w:rFonts w:ascii="Arial" w:hAnsi="Arial" w:cs="Arial"/>
        </w:rPr>
      </w:pPr>
      <w:r w:rsidRPr="00EB2A19">
        <w:rPr>
          <w:rFonts w:ascii="Arial" w:hAnsi="Arial" w:cs="Arial"/>
        </w:rPr>
        <w:t>(</w:t>
      </w:r>
      <w:r w:rsidRPr="00EB2A19">
        <w:rPr>
          <w:rFonts w:ascii="Arial" w:hAnsi="Arial" w:cs="Arial"/>
          <w:b/>
          <w:i/>
          <w:color w:val="0070C0"/>
        </w:rPr>
        <w:t xml:space="preserve">version avec </w:t>
      </w:r>
      <w:r w:rsidR="00EE1891" w:rsidRPr="00EB2A19">
        <w:rPr>
          <w:rFonts w:ascii="Arial" w:hAnsi="Arial" w:cs="Arial"/>
          <w:b/>
          <w:i/>
          <w:color w:val="0070C0"/>
        </w:rPr>
        <w:t>champ</w:t>
      </w:r>
      <w:r w:rsidR="00F46CF9" w:rsidRPr="00EB2A19">
        <w:rPr>
          <w:rFonts w:ascii="Arial" w:hAnsi="Arial" w:cs="Arial"/>
          <w:b/>
          <w:i/>
          <w:color w:val="0070C0"/>
        </w:rPr>
        <w:t>s</w:t>
      </w:r>
      <w:r w:rsidR="00BF685A" w:rsidRPr="00EB2A19">
        <w:rPr>
          <w:rFonts w:ascii="Arial" w:hAnsi="Arial" w:cs="Arial"/>
          <w:b/>
          <w:i/>
          <w:color w:val="0070C0"/>
        </w:rPr>
        <w:t>, à compléter</w:t>
      </w:r>
      <w:r w:rsidR="00BF685A" w:rsidRPr="00EB2A19">
        <w:rPr>
          <w:rFonts w:ascii="Arial" w:hAnsi="Arial" w:cs="Arial"/>
        </w:rPr>
        <w:t>)</w:t>
      </w:r>
    </w:p>
    <w:p w:rsidR="00FE019E" w:rsidRPr="00EB2A19" w:rsidRDefault="00FE019E" w:rsidP="005F13E8">
      <w:pPr>
        <w:tabs>
          <w:tab w:val="left" w:pos="9356"/>
        </w:tabs>
        <w:ind w:right="-6"/>
        <w:jc w:val="both"/>
        <w:rPr>
          <w:rFonts w:ascii="Arial" w:hAnsi="Arial" w:cs="Arial"/>
          <w:color w:val="0070C0"/>
        </w:rPr>
      </w:pPr>
    </w:p>
    <w:p w:rsidR="00707E99" w:rsidRPr="00CF1D5B" w:rsidRDefault="00707E99" w:rsidP="00707E99">
      <w:pPr>
        <w:tabs>
          <w:tab w:val="left" w:pos="9356"/>
        </w:tabs>
        <w:ind w:right="-6"/>
        <w:jc w:val="center"/>
        <w:rPr>
          <w:rFonts w:ascii="Arial" w:hAnsi="Arial" w:cs="Arial"/>
          <w:b/>
          <w:i/>
          <w:color w:val="002060"/>
        </w:rPr>
      </w:pPr>
      <w:r w:rsidRPr="009F3B18">
        <w:rPr>
          <w:rFonts w:ascii="Arial" w:hAnsi="Arial" w:cs="Arial"/>
          <w:b/>
          <w:color w:val="002060"/>
        </w:rPr>
        <w:t xml:space="preserve">Nom de la compétition : </w:t>
      </w:r>
      <w:r w:rsidRPr="00801B44">
        <w:rPr>
          <w:rFonts w:ascii="Arial" w:hAnsi="Arial" w:cs="Arial"/>
          <w:b/>
          <w:i/>
          <w:shd w:val="clear" w:color="auto" w:fill="D9D9D9" w:themeFill="background1" w:themeFillShade="D9"/>
        </w:rPr>
        <w:t xml:space="preserve">La Route de La Fayette de </w:t>
      </w:r>
      <w:r w:rsidR="00222A97">
        <w:rPr>
          <w:rFonts w:ascii="Arial" w:hAnsi="Arial" w:cs="Arial"/>
          <w:b/>
          <w:i/>
          <w:shd w:val="clear" w:color="auto" w:fill="D9D9D9" w:themeFill="background1" w:themeFillShade="D9"/>
        </w:rPr>
        <w:t>Charente</w:t>
      </w:r>
      <w:r w:rsidRPr="00801B44">
        <w:rPr>
          <w:rFonts w:ascii="Arial" w:hAnsi="Arial" w:cs="Arial"/>
          <w:b/>
          <w:i/>
          <w:shd w:val="clear" w:color="auto" w:fill="D9D9D9" w:themeFill="background1" w:themeFillShade="D9"/>
        </w:rPr>
        <w:t xml:space="preserve"> en </w:t>
      </w:r>
      <w:r w:rsidR="00222A97">
        <w:rPr>
          <w:rFonts w:ascii="Arial" w:hAnsi="Arial" w:cs="Arial"/>
          <w:b/>
          <w:i/>
          <w:shd w:val="clear" w:color="auto" w:fill="D9D9D9" w:themeFill="background1" w:themeFillShade="D9"/>
        </w:rPr>
        <w:t>Gironde</w:t>
      </w:r>
    </w:p>
    <w:p w:rsidR="00707E99" w:rsidRPr="009F3B18" w:rsidRDefault="000008FA" w:rsidP="00707E99">
      <w:pPr>
        <w:tabs>
          <w:tab w:val="left" w:pos="9356"/>
        </w:tabs>
        <w:ind w:right="-6"/>
        <w:jc w:val="center"/>
        <w:rPr>
          <w:rFonts w:ascii="Arial" w:hAnsi="Arial" w:cs="Arial"/>
          <w:b/>
          <w:color w:val="002060"/>
        </w:rPr>
      </w:pPr>
      <w:r>
        <w:rPr>
          <w:rFonts w:ascii="Arial" w:hAnsi="Arial" w:cs="Arial"/>
          <w:b/>
          <w:color w:val="002060"/>
        </w:rPr>
        <w:t>Etape 4</w:t>
      </w:r>
      <w:r w:rsidR="00D11ADE">
        <w:rPr>
          <w:rFonts w:ascii="Arial" w:hAnsi="Arial" w:cs="Arial"/>
          <w:b/>
          <w:color w:val="002060"/>
        </w:rPr>
        <w:t xml:space="preserve"> : </w:t>
      </w:r>
      <w:r w:rsidR="00D11ADE" w:rsidRPr="00801B44">
        <w:rPr>
          <w:rFonts w:ascii="Arial" w:hAnsi="Arial" w:cs="Arial"/>
          <w:b/>
          <w:i/>
          <w:shd w:val="clear" w:color="auto" w:fill="D9D9D9" w:themeFill="background1" w:themeFillShade="D9"/>
        </w:rPr>
        <w:t>Le Verdon</w:t>
      </w:r>
      <w:r>
        <w:rPr>
          <w:rFonts w:ascii="Arial" w:hAnsi="Arial" w:cs="Arial"/>
          <w:b/>
          <w:i/>
          <w:shd w:val="clear" w:color="auto" w:fill="D9D9D9" w:themeFill="background1" w:themeFillShade="D9"/>
        </w:rPr>
        <w:t xml:space="preserve"> – Pauillac</w:t>
      </w:r>
    </w:p>
    <w:p w:rsidR="00707E99" w:rsidRPr="00801B44" w:rsidRDefault="00D11ADE" w:rsidP="00707E99">
      <w:pPr>
        <w:tabs>
          <w:tab w:val="left" w:pos="9356"/>
        </w:tabs>
        <w:ind w:right="-6"/>
        <w:jc w:val="center"/>
        <w:rPr>
          <w:rFonts w:ascii="Arial" w:hAnsi="Arial" w:cs="Arial"/>
          <w:b/>
        </w:rPr>
      </w:pPr>
      <w:r>
        <w:rPr>
          <w:rFonts w:ascii="Arial" w:hAnsi="Arial" w:cs="Arial"/>
          <w:b/>
          <w:color w:val="002060"/>
        </w:rPr>
        <w:t xml:space="preserve">Dates complètes : </w:t>
      </w:r>
      <w:r w:rsidR="000008FA">
        <w:rPr>
          <w:rFonts w:ascii="Arial" w:hAnsi="Arial" w:cs="Arial"/>
          <w:b/>
          <w:i/>
          <w:shd w:val="clear" w:color="auto" w:fill="D9D9D9" w:themeFill="background1" w:themeFillShade="D9"/>
        </w:rPr>
        <w:t>31</w:t>
      </w:r>
      <w:r w:rsidR="00707E99" w:rsidRPr="00801B44">
        <w:rPr>
          <w:rFonts w:ascii="Arial" w:hAnsi="Arial" w:cs="Arial"/>
          <w:b/>
          <w:i/>
          <w:shd w:val="clear" w:color="auto" w:fill="D9D9D9" w:themeFill="background1" w:themeFillShade="D9"/>
        </w:rPr>
        <w:t xml:space="preserve"> juillet 202</w:t>
      </w:r>
      <w:r w:rsidR="000008FA">
        <w:rPr>
          <w:rFonts w:ascii="Arial" w:hAnsi="Arial" w:cs="Arial"/>
          <w:b/>
          <w:i/>
          <w:shd w:val="clear" w:color="auto" w:fill="D9D9D9" w:themeFill="background1" w:themeFillShade="D9"/>
        </w:rPr>
        <w:t>2</w:t>
      </w:r>
    </w:p>
    <w:p w:rsidR="00707E99" w:rsidRPr="009F3B18" w:rsidRDefault="00707E99" w:rsidP="00CF1D5B">
      <w:pPr>
        <w:tabs>
          <w:tab w:val="left" w:pos="9356"/>
        </w:tabs>
        <w:ind w:right="-6"/>
        <w:jc w:val="center"/>
        <w:rPr>
          <w:rFonts w:ascii="Arial" w:hAnsi="Arial" w:cs="Arial"/>
          <w:b/>
          <w:color w:val="002060"/>
        </w:rPr>
      </w:pPr>
      <w:r w:rsidRPr="009F3B18">
        <w:rPr>
          <w:rFonts w:ascii="Arial" w:hAnsi="Arial" w:cs="Arial"/>
          <w:b/>
          <w:color w:val="002060"/>
        </w:rPr>
        <w:t xml:space="preserve">Lieu : </w:t>
      </w:r>
      <w:r w:rsidRPr="00801B44">
        <w:rPr>
          <w:rFonts w:ascii="Arial" w:hAnsi="Arial" w:cs="Arial"/>
          <w:b/>
          <w:i/>
          <w:shd w:val="clear" w:color="auto" w:fill="D9D9D9" w:themeFill="background1" w:themeFillShade="D9"/>
        </w:rPr>
        <w:t>Estuaire</w:t>
      </w:r>
      <w:r w:rsidR="00D11ADE" w:rsidRPr="00801B44">
        <w:rPr>
          <w:rFonts w:ascii="Arial" w:hAnsi="Arial" w:cs="Arial"/>
          <w:b/>
          <w:i/>
          <w:shd w:val="clear" w:color="auto" w:fill="D9D9D9" w:themeFill="background1" w:themeFillShade="D9"/>
        </w:rPr>
        <w:t xml:space="preserve"> de la Gironde</w:t>
      </w:r>
    </w:p>
    <w:p w:rsidR="00707E99" w:rsidRPr="00CF1D5B" w:rsidRDefault="00707E99" w:rsidP="00CF1D5B">
      <w:pPr>
        <w:shd w:val="clear" w:color="auto" w:fill="FFFFFF" w:themeFill="background1"/>
        <w:tabs>
          <w:tab w:val="left" w:pos="9356"/>
        </w:tabs>
        <w:ind w:right="-6"/>
        <w:jc w:val="center"/>
        <w:rPr>
          <w:rFonts w:ascii="Arial" w:hAnsi="Arial" w:cs="Arial"/>
          <w:b/>
          <w:i/>
          <w:color w:val="002060"/>
        </w:rPr>
      </w:pPr>
      <w:r w:rsidRPr="009F3B18">
        <w:rPr>
          <w:rFonts w:ascii="Arial" w:hAnsi="Arial" w:cs="Arial"/>
          <w:b/>
          <w:color w:val="002060"/>
        </w:rPr>
        <w:t>Autorité Organisatrice :</w:t>
      </w:r>
      <w:r w:rsidR="00D11ADE" w:rsidRPr="00801B44">
        <w:rPr>
          <w:rFonts w:ascii="Arial" w:hAnsi="Arial" w:cs="Arial"/>
          <w:b/>
          <w:i/>
          <w:shd w:val="clear" w:color="auto" w:fill="D9D9D9" w:themeFill="background1" w:themeFillShade="D9"/>
        </w:rPr>
        <w:t>Voile et Cercle Nautique de Pauillac</w:t>
      </w:r>
    </w:p>
    <w:p w:rsidR="00707E99" w:rsidRPr="009F3B18" w:rsidRDefault="00707E99" w:rsidP="00707E99">
      <w:pPr>
        <w:tabs>
          <w:tab w:val="left" w:pos="9356"/>
        </w:tabs>
        <w:ind w:right="-6"/>
        <w:jc w:val="center"/>
        <w:rPr>
          <w:rFonts w:ascii="Arial" w:hAnsi="Arial" w:cs="Arial"/>
          <w:b/>
          <w:color w:val="002060"/>
        </w:rPr>
      </w:pPr>
      <w:r w:rsidRPr="009F3B18">
        <w:rPr>
          <w:rFonts w:ascii="Arial" w:hAnsi="Arial" w:cs="Arial"/>
          <w:b/>
          <w:color w:val="002060"/>
        </w:rPr>
        <w:t xml:space="preserve">Grade : </w:t>
      </w:r>
      <w:r w:rsidRPr="00801B44">
        <w:rPr>
          <w:rFonts w:ascii="Arial" w:hAnsi="Arial" w:cs="Arial"/>
          <w:b/>
          <w:i/>
          <w:shd w:val="clear" w:color="auto" w:fill="D9D9D9" w:themeFill="background1" w:themeFillShade="D9"/>
        </w:rPr>
        <w:t>5C</w:t>
      </w:r>
    </w:p>
    <w:p w:rsidR="00FE019E" w:rsidRPr="00EB2A19" w:rsidRDefault="00FE019E" w:rsidP="005F13E8">
      <w:pPr>
        <w:tabs>
          <w:tab w:val="left" w:pos="9356"/>
        </w:tabs>
        <w:ind w:right="-6"/>
        <w:jc w:val="both"/>
        <w:rPr>
          <w:rFonts w:ascii="Arial" w:hAnsi="Arial" w:cs="Arial"/>
          <w:color w:val="0070C0"/>
        </w:rPr>
      </w:pPr>
    </w:p>
    <w:p w:rsidR="00E63802" w:rsidRPr="00EB2A19" w:rsidRDefault="0080197A" w:rsidP="005F13E8">
      <w:pPr>
        <w:tabs>
          <w:tab w:val="left" w:pos="9356"/>
        </w:tabs>
        <w:ind w:right="-6"/>
        <w:jc w:val="both"/>
        <w:rPr>
          <w:rFonts w:ascii="Arial" w:hAnsi="Arial" w:cs="Arial"/>
          <w:i/>
        </w:rPr>
      </w:pPr>
      <w:r w:rsidRPr="00EB2A19">
        <w:rPr>
          <w:rFonts w:ascii="Arial" w:hAnsi="Arial" w:cs="Arial"/>
          <w:i/>
        </w:rPr>
        <w:t>La mention [NP] (No Protest) dans une règle des instructions de course (IC) signifie qu’un bateau ne peut pas réclamer contre un autre bateau pour avoir enfreint cette règle. Ceci modifie la RCV 60.1(a).</w:t>
      </w:r>
    </w:p>
    <w:p w:rsidR="00EB2A19" w:rsidRPr="00EB2A19" w:rsidRDefault="00EB2A19" w:rsidP="005F13E8">
      <w:pPr>
        <w:tabs>
          <w:tab w:val="left" w:pos="9356"/>
        </w:tabs>
        <w:ind w:right="-6"/>
        <w:jc w:val="both"/>
        <w:rPr>
          <w:rFonts w:ascii="Arial" w:hAnsi="Arial" w:cs="Arial"/>
          <w:i/>
        </w:rPr>
      </w:pPr>
      <w:r w:rsidRPr="00EB2A19">
        <w:rPr>
          <w:rFonts w:ascii="Arial" w:hAnsi="Arial" w:cs="Arial"/>
          <w:i/>
        </w:rPr>
        <w:t>La mention [DP] (Discretionary penalty) dans une règle des IC signifie que la pénalité pour une infraction à la règle peut, à la discrétion du jury, être inférieure à une disqualification</w:t>
      </w:r>
    </w:p>
    <w:p w:rsidR="0080197A" w:rsidRPr="00EB2A19" w:rsidRDefault="0080197A" w:rsidP="005F13E8">
      <w:pPr>
        <w:tabs>
          <w:tab w:val="left" w:pos="9356"/>
        </w:tabs>
        <w:ind w:right="-6"/>
        <w:jc w:val="both"/>
        <w:rPr>
          <w:rFonts w:ascii="Arial" w:hAnsi="Arial" w:cs="Arial"/>
          <w:color w:val="0070C0"/>
        </w:rPr>
      </w:pPr>
    </w:p>
    <w:p w:rsidR="004C3194" w:rsidRPr="00EB2A19" w:rsidRDefault="00D70EA7" w:rsidP="00D70EA7">
      <w:pPr>
        <w:jc w:val="both"/>
        <w:rPr>
          <w:rFonts w:ascii="Arial" w:hAnsi="Arial" w:cs="Arial"/>
          <w:b/>
        </w:rPr>
      </w:pPr>
      <w:r w:rsidRPr="00EB2A19">
        <w:rPr>
          <w:rFonts w:ascii="Arial" w:hAnsi="Arial" w:cs="Arial"/>
          <w:b/>
        </w:rPr>
        <w:t>1.</w:t>
      </w:r>
      <w:r w:rsidR="00F42D24" w:rsidRPr="00EB2A19">
        <w:rPr>
          <w:rFonts w:ascii="Arial" w:hAnsi="Arial" w:cs="Arial"/>
          <w:b/>
        </w:rPr>
        <w:tab/>
      </w:r>
      <w:r w:rsidR="00E83D02" w:rsidRPr="00EB2A19">
        <w:rPr>
          <w:rFonts w:ascii="Arial" w:hAnsi="Arial" w:cs="Arial"/>
          <w:b/>
        </w:rPr>
        <w:t>REGLES</w:t>
      </w:r>
    </w:p>
    <w:p w:rsidR="00E8310A" w:rsidRDefault="001B6FF4" w:rsidP="00FD571A">
      <w:pPr>
        <w:keepNext/>
        <w:ind w:firstLine="708"/>
        <w:jc w:val="both"/>
        <w:outlineLvl w:val="1"/>
        <w:rPr>
          <w:rFonts w:ascii="Arial" w:hAnsi="Arial" w:cs="Arial"/>
          <w:i/>
        </w:rPr>
      </w:pPr>
      <w:r w:rsidRPr="00EB2A19">
        <w:rPr>
          <w:rFonts w:ascii="Arial" w:hAnsi="Arial" w:cs="Arial"/>
        </w:rPr>
        <w:t>L’épreuve est</w:t>
      </w:r>
      <w:r w:rsidR="00E8310A" w:rsidRPr="00EB2A19">
        <w:rPr>
          <w:rFonts w:ascii="Arial" w:hAnsi="Arial" w:cs="Arial"/>
        </w:rPr>
        <w:t xml:space="preserve"> régie par les règles telles que définies dans </w:t>
      </w:r>
      <w:r w:rsidR="00E8310A" w:rsidRPr="00EB2A19">
        <w:rPr>
          <w:rFonts w:ascii="Arial" w:hAnsi="Arial" w:cs="Arial"/>
          <w:i/>
        </w:rPr>
        <w:t xml:space="preserve">Les Règles de Course à la Voile </w:t>
      </w:r>
    </w:p>
    <w:p w:rsidR="00D65540" w:rsidRPr="00EB2A19" w:rsidRDefault="00D65540" w:rsidP="00FD571A">
      <w:pPr>
        <w:pStyle w:val="Paragraphedeliste"/>
        <w:ind w:left="0"/>
        <w:contextualSpacing w:val="0"/>
        <w:jc w:val="both"/>
        <w:rPr>
          <w:b/>
          <w:color w:val="auto"/>
          <w:sz w:val="20"/>
          <w:szCs w:val="20"/>
        </w:rPr>
      </w:pPr>
      <w:r w:rsidRPr="00EB2A19">
        <w:rPr>
          <w:color w:val="auto"/>
          <w:sz w:val="20"/>
          <w:szCs w:val="20"/>
        </w:rPr>
        <w:tab/>
      </w:r>
    </w:p>
    <w:p w:rsidR="0080197A" w:rsidRPr="00EB2A19" w:rsidRDefault="0080197A" w:rsidP="0080197A">
      <w:pPr>
        <w:jc w:val="both"/>
        <w:rPr>
          <w:rFonts w:ascii="Arial" w:hAnsi="Arial" w:cs="Arial"/>
          <w:b/>
        </w:rPr>
      </w:pPr>
      <w:r w:rsidRPr="00EB2A19">
        <w:rPr>
          <w:rFonts w:ascii="Arial" w:hAnsi="Arial" w:cs="Arial"/>
          <w:b/>
        </w:rPr>
        <w:t>2.</w:t>
      </w:r>
      <w:r w:rsidRPr="00EB2A19">
        <w:rPr>
          <w:rFonts w:ascii="Arial" w:hAnsi="Arial" w:cs="Arial"/>
          <w:b/>
        </w:rPr>
        <w:tab/>
        <w:t>MODIFICATIONS AUX INSTRUCTIONS DE COURSE</w:t>
      </w:r>
    </w:p>
    <w:p w:rsidR="0080197A" w:rsidRPr="00EB2A19" w:rsidRDefault="0080197A" w:rsidP="0080197A">
      <w:pPr>
        <w:pStyle w:val="Titre5"/>
        <w:rPr>
          <w:rFonts w:ascii="Arial" w:hAnsi="Arial" w:cs="Arial"/>
          <w:b w:val="0"/>
          <w:sz w:val="20"/>
        </w:rPr>
      </w:pPr>
      <w:r w:rsidRPr="00EB2A19">
        <w:rPr>
          <w:rFonts w:ascii="Arial" w:hAnsi="Arial" w:cs="Arial"/>
          <w:b w:val="0"/>
          <w:sz w:val="20"/>
        </w:rPr>
        <w:t>2.1</w:t>
      </w:r>
      <w:r w:rsidRPr="00EB2A19">
        <w:rPr>
          <w:rFonts w:ascii="Arial" w:hAnsi="Arial" w:cs="Arial"/>
          <w:b w:val="0"/>
          <w:sz w:val="20"/>
        </w:rPr>
        <w:tab/>
        <w:t xml:space="preserve">Toute modification aux instructions de course sera affichée au plus tard </w:t>
      </w:r>
      <w:r w:rsidR="000529B2" w:rsidRPr="000529B2">
        <w:rPr>
          <w:rFonts w:ascii="Arial" w:hAnsi="Arial" w:cs="Arial"/>
          <w:sz w:val="20"/>
        </w:rPr>
        <w:t>1</w:t>
      </w:r>
      <w:r w:rsidR="00D11ADE">
        <w:rPr>
          <w:rFonts w:ascii="Arial" w:hAnsi="Arial" w:cs="Arial"/>
          <w:b w:val="0"/>
          <w:sz w:val="20"/>
        </w:rPr>
        <w:t xml:space="preserve"> heure</w:t>
      </w:r>
      <w:r w:rsidRPr="00EB2A19">
        <w:rPr>
          <w:rFonts w:ascii="Arial" w:hAnsi="Arial" w:cs="Arial"/>
          <w:b w:val="0"/>
          <w:sz w:val="20"/>
        </w:rPr>
        <w:t xml:space="preserve"> avant le signal d’avertissement de la course dans laquelle elle prend effet, sauf tout changement dans le programme des courses qui sera affiché avant 20h00 la veille du jour où il prendra effet.</w:t>
      </w:r>
    </w:p>
    <w:p w:rsidR="0080197A" w:rsidRPr="00EB2A19" w:rsidRDefault="0080197A" w:rsidP="0080197A">
      <w:pPr>
        <w:rPr>
          <w:rFonts w:ascii="Arial" w:hAnsi="Arial" w:cs="Arial"/>
        </w:rPr>
      </w:pPr>
    </w:p>
    <w:p w:rsidR="00E83D02" w:rsidRPr="00EB2A19" w:rsidRDefault="00302C9C" w:rsidP="00D70EA7">
      <w:pPr>
        <w:pStyle w:val="Paragraphedeliste"/>
        <w:ind w:left="0"/>
        <w:contextualSpacing w:val="0"/>
        <w:jc w:val="both"/>
        <w:rPr>
          <w:b/>
          <w:color w:val="auto"/>
          <w:sz w:val="20"/>
          <w:szCs w:val="20"/>
        </w:rPr>
      </w:pPr>
      <w:r w:rsidRPr="00EB2A19">
        <w:rPr>
          <w:rFonts w:eastAsia="Times New Roman"/>
          <w:b/>
          <w:color w:val="auto"/>
          <w:sz w:val="20"/>
          <w:szCs w:val="20"/>
        </w:rPr>
        <w:t>3</w:t>
      </w:r>
      <w:r w:rsidR="00D70EA7" w:rsidRPr="00EB2A19">
        <w:rPr>
          <w:rFonts w:eastAsia="Times New Roman"/>
          <w:b/>
          <w:color w:val="auto"/>
          <w:sz w:val="20"/>
          <w:szCs w:val="20"/>
        </w:rPr>
        <w:t>.</w:t>
      </w:r>
      <w:r w:rsidR="00D70EA7" w:rsidRPr="00EB2A19">
        <w:rPr>
          <w:rFonts w:eastAsia="Times New Roman"/>
          <w:b/>
          <w:color w:val="auto"/>
          <w:sz w:val="20"/>
          <w:szCs w:val="20"/>
        </w:rPr>
        <w:tab/>
      </w:r>
      <w:r w:rsidR="00157EF3" w:rsidRPr="00EB2A19">
        <w:rPr>
          <w:rFonts w:eastAsia="Times New Roman"/>
          <w:b/>
          <w:color w:val="auto"/>
          <w:sz w:val="20"/>
          <w:szCs w:val="20"/>
        </w:rPr>
        <w:t>COMMUNICATIONS AVEC LES</w:t>
      </w:r>
      <w:r w:rsidR="00E83D02" w:rsidRPr="00EB2A19">
        <w:rPr>
          <w:rFonts w:eastAsia="Times New Roman"/>
          <w:b/>
          <w:color w:val="auto"/>
          <w:sz w:val="20"/>
          <w:szCs w:val="20"/>
        </w:rPr>
        <w:t xml:space="preserve"> CONCURRENTS</w:t>
      </w:r>
    </w:p>
    <w:p w:rsidR="000615CB" w:rsidRDefault="000615CB" w:rsidP="00946244">
      <w:pPr>
        <w:pStyle w:val="Titre5"/>
        <w:rPr>
          <w:rFonts w:ascii="Arial" w:hAnsi="Arial" w:cs="Arial"/>
          <w:b w:val="0"/>
          <w:sz w:val="20"/>
        </w:rPr>
      </w:pPr>
      <w:r w:rsidRPr="00EB2A19">
        <w:rPr>
          <w:rFonts w:ascii="Arial" w:hAnsi="Arial" w:cs="Arial"/>
          <w:b w:val="0"/>
          <w:sz w:val="20"/>
        </w:rPr>
        <w:t>3.1</w:t>
      </w:r>
      <w:r w:rsidRPr="00EB2A19">
        <w:rPr>
          <w:rFonts w:ascii="Arial" w:hAnsi="Arial" w:cs="Arial"/>
          <w:b w:val="0"/>
          <w:sz w:val="20"/>
        </w:rPr>
        <w:tab/>
      </w:r>
      <w:r w:rsidRPr="00957E3C">
        <w:rPr>
          <w:rFonts w:ascii="Arial" w:hAnsi="Arial" w:cs="Arial"/>
          <w:b w:val="0"/>
          <w:sz w:val="20"/>
        </w:rPr>
        <w:t>Les avis aux concurrents seront affichés sur le tableau officiel d’information dont l’emplacement est à l’adresse</w:t>
      </w:r>
      <w:r>
        <w:rPr>
          <w:rFonts w:ascii="Arial" w:hAnsi="Arial" w:cs="Arial"/>
          <w:b w:val="0"/>
          <w:sz w:val="20"/>
        </w:rPr>
        <w:t> :</w:t>
      </w:r>
      <w:hyperlink r:id="rId8" w:history="1">
        <w:r w:rsidRPr="004A28DF">
          <w:rPr>
            <w:rStyle w:val="Lienhypertexte"/>
            <w:rFonts w:ascii="Arial" w:hAnsi="Arial" w:cs="Arial"/>
            <w:b w:val="0"/>
            <w:sz w:val="20"/>
            <w:shd w:val="clear" w:color="auto" w:fill="D0CECE" w:themeFill="background2" w:themeFillShade="E6"/>
          </w:rPr>
          <w:t>https://cnlr.fr/regates/regates-2022</w:t>
        </w:r>
      </w:hyperlink>
      <w:r>
        <w:rPr>
          <w:rFonts w:ascii="Arial" w:hAnsi="Arial" w:cs="Arial"/>
          <w:b w:val="0"/>
          <w:sz w:val="20"/>
        </w:rPr>
        <w:t xml:space="preserve"> ; mail : </w:t>
      </w:r>
      <w:hyperlink r:id="rId9" w:history="1">
        <w:r w:rsidRPr="00BB40B1">
          <w:rPr>
            <w:rStyle w:val="Lienhypertexte"/>
            <w:rFonts w:ascii="Arial" w:hAnsi="Arial" w:cs="Arial"/>
            <w:b w:val="0"/>
            <w:sz w:val="20"/>
          </w:rPr>
          <w:t>contact@cnlr.fr</w:t>
        </w:r>
      </w:hyperlink>
    </w:p>
    <w:p w:rsidR="000615CB" w:rsidRDefault="000615CB" w:rsidP="00946244">
      <w:pPr>
        <w:ind w:left="705" w:hanging="705"/>
        <w:jc w:val="both"/>
        <w:rPr>
          <w:rFonts w:ascii="Arial" w:hAnsi="Arial" w:cs="Arial"/>
        </w:rPr>
      </w:pPr>
      <w:r w:rsidRPr="00EB2A19">
        <w:rPr>
          <w:rFonts w:ascii="Arial" w:hAnsi="Arial" w:cs="Arial"/>
        </w:rPr>
        <w:t>3.2</w:t>
      </w:r>
      <w:r w:rsidRPr="00996BF9">
        <w:rPr>
          <w:rFonts w:ascii="Arial" w:hAnsi="Arial" w:cs="Arial"/>
        </w:rPr>
        <w:tab/>
      </w:r>
      <w:r w:rsidRPr="00957E3C">
        <w:rPr>
          <w:rFonts w:ascii="Arial" w:hAnsi="Arial" w:cs="Arial"/>
        </w:rPr>
        <w:t xml:space="preserve">Le PC course est situé au Local du Cercle Nautique du Verdon téléphone 06 30 59 90 08 </w:t>
      </w:r>
      <w:hyperlink r:id="rId10" w:history="1">
        <w:r w:rsidRPr="004A28DF">
          <w:rPr>
            <w:rStyle w:val="Lienhypertexte"/>
            <w:rFonts w:ascii="Arial" w:hAnsi="Arial" w:cs="Arial"/>
            <w:shd w:val="clear" w:color="auto" w:fill="D0CECE" w:themeFill="background2" w:themeFillShade="E6"/>
          </w:rPr>
          <w:t>info@voile-medoc.com</w:t>
        </w:r>
      </w:hyperlink>
      <w:r w:rsidR="00010570">
        <w:t xml:space="preserve"> </w:t>
      </w:r>
      <w:r w:rsidR="00010570">
        <w:rPr>
          <w:rFonts w:ascii="Arial" w:hAnsi="Arial" w:cs="Arial"/>
        </w:rPr>
        <w:t>pour le dé</w:t>
      </w:r>
      <w:r w:rsidR="00010570" w:rsidRPr="00010570">
        <w:rPr>
          <w:rFonts w:ascii="Arial" w:hAnsi="Arial" w:cs="Arial"/>
        </w:rPr>
        <w:t>part</w:t>
      </w:r>
      <w:r w:rsidR="00010570">
        <w:rPr>
          <w:rFonts w:ascii="Arial" w:hAnsi="Arial" w:cs="Arial"/>
        </w:rPr>
        <w:t xml:space="preserve"> et au Siege de la VCNP à l'arrivée à Pauillac.</w:t>
      </w:r>
    </w:p>
    <w:p w:rsidR="000615CB" w:rsidRPr="00EB2A19" w:rsidRDefault="000615CB" w:rsidP="00946244">
      <w:pPr>
        <w:ind w:left="705" w:hanging="705"/>
        <w:jc w:val="both"/>
        <w:rPr>
          <w:rFonts w:ascii="Arial" w:hAnsi="Arial" w:cs="Arial"/>
        </w:rPr>
      </w:pPr>
      <w:r w:rsidRPr="00EB2A19">
        <w:rPr>
          <w:rFonts w:ascii="Arial" w:hAnsi="Arial" w:cs="Arial"/>
        </w:rPr>
        <w:t>3.3</w:t>
      </w:r>
      <w:r w:rsidRPr="00EB2A19">
        <w:rPr>
          <w:rFonts w:ascii="Arial" w:hAnsi="Arial" w:cs="Arial"/>
        </w:rPr>
        <w:tab/>
        <w:t xml:space="preserve">Sur l’eau, le comité de course a l’intention de veiller et de communiquer avec les concurrents sur le canal </w:t>
      </w:r>
      <w:r w:rsidRPr="00BF0C42">
        <w:rPr>
          <w:rFonts w:ascii="Arial" w:hAnsi="Arial" w:cs="Arial"/>
          <w:b/>
        </w:rPr>
        <w:t>VHF 72</w:t>
      </w:r>
      <w:r>
        <w:rPr>
          <w:rFonts w:ascii="Arial" w:hAnsi="Arial" w:cs="Arial"/>
        </w:rPr>
        <w:t xml:space="preserve">. </w:t>
      </w:r>
    </w:p>
    <w:p w:rsidR="001B6FF4" w:rsidRPr="00EB2A19" w:rsidRDefault="001B6FF4" w:rsidP="00D70EA7">
      <w:pPr>
        <w:pStyle w:val="Titre5"/>
        <w:rPr>
          <w:rFonts w:ascii="Arial" w:hAnsi="Arial" w:cs="Arial"/>
          <w:sz w:val="20"/>
        </w:rPr>
      </w:pPr>
    </w:p>
    <w:p w:rsidR="001B6FF4" w:rsidRPr="00EB2A19" w:rsidRDefault="001B6FF4" w:rsidP="001B6FF4">
      <w:pPr>
        <w:rPr>
          <w:rFonts w:ascii="Arial" w:hAnsi="Arial" w:cs="Arial"/>
          <w:b/>
        </w:rPr>
      </w:pPr>
      <w:r w:rsidRPr="00EB2A19">
        <w:rPr>
          <w:rFonts w:ascii="Arial" w:hAnsi="Arial" w:cs="Arial"/>
          <w:b/>
        </w:rPr>
        <w:t>4.</w:t>
      </w:r>
      <w:r w:rsidRPr="00EB2A19">
        <w:rPr>
          <w:rFonts w:ascii="Arial" w:hAnsi="Arial" w:cs="Arial"/>
          <w:b/>
        </w:rPr>
        <w:tab/>
        <w:t>CODE DE CONDUITE</w:t>
      </w:r>
    </w:p>
    <w:p w:rsidR="001B6FF4" w:rsidRDefault="001B6FF4" w:rsidP="001B6FF4">
      <w:pPr>
        <w:ind w:left="708" w:hanging="708"/>
        <w:jc w:val="both"/>
        <w:rPr>
          <w:rFonts w:ascii="Arial" w:hAnsi="Arial" w:cs="Arial"/>
        </w:rPr>
      </w:pPr>
      <w:r w:rsidRPr="00EB2A19">
        <w:rPr>
          <w:rFonts w:ascii="Arial" w:hAnsi="Arial" w:cs="Arial"/>
        </w:rPr>
        <w:t>4.1</w:t>
      </w:r>
      <w:r w:rsidRPr="00EB2A19">
        <w:rPr>
          <w:rFonts w:ascii="Arial" w:hAnsi="Arial" w:cs="Arial"/>
        </w:rPr>
        <w:tab/>
        <w:t xml:space="preserve">[DP] </w:t>
      </w:r>
      <w:r w:rsidR="008669A8" w:rsidRPr="001E7CA1">
        <w:rPr>
          <w:rFonts w:ascii="Arial" w:hAnsi="Arial" w:cs="Arial"/>
        </w:rPr>
        <w:t xml:space="preserve">[NP] </w:t>
      </w:r>
      <w:r w:rsidRPr="00EB2A19">
        <w:rPr>
          <w:rFonts w:ascii="Arial" w:hAnsi="Arial" w:cs="Arial"/>
        </w:rPr>
        <w:t xml:space="preserve">Les concurrents et les accompagnateurs doivent se conformer aux demandes </w:t>
      </w:r>
      <w:r w:rsidR="000855BB" w:rsidRPr="00EB2A19">
        <w:rPr>
          <w:rFonts w:ascii="Arial" w:hAnsi="Arial" w:cs="Arial"/>
        </w:rPr>
        <w:t>justifiées</w:t>
      </w:r>
      <w:r w:rsidRPr="00EB2A19">
        <w:rPr>
          <w:rFonts w:ascii="Arial" w:hAnsi="Arial" w:cs="Arial"/>
        </w:rPr>
        <w:t xml:space="preserve"> des arbitres.</w:t>
      </w:r>
    </w:p>
    <w:p w:rsidR="00CF1D5B" w:rsidRPr="00EB2A19" w:rsidRDefault="00CF1D5B" w:rsidP="001B6FF4">
      <w:pPr>
        <w:ind w:left="708" w:hanging="708"/>
        <w:jc w:val="both"/>
        <w:rPr>
          <w:rFonts w:ascii="Arial" w:hAnsi="Arial" w:cs="Arial"/>
        </w:rPr>
      </w:pPr>
    </w:p>
    <w:p w:rsidR="001B6FF4" w:rsidRPr="000529B2" w:rsidRDefault="001B6FF4" w:rsidP="00E21646">
      <w:pPr>
        <w:ind w:left="708" w:hanging="708"/>
        <w:jc w:val="both"/>
        <w:rPr>
          <w:rFonts w:ascii="Arial" w:hAnsi="Arial" w:cs="Arial"/>
        </w:rPr>
      </w:pPr>
      <w:r w:rsidRPr="000529B2">
        <w:rPr>
          <w:rFonts w:ascii="Arial" w:hAnsi="Arial" w:cs="Arial"/>
        </w:rPr>
        <w:t>4.2</w:t>
      </w:r>
      <w:r w:rsidRPr="000529B2">
        <w:rPr>
          <w:rFonts w:ascii="Arial" w:hAnsi="Arial" w:cs="Arial"/>
        </w:rPr>
        <w:tab/>
        <w:t>[DP]</w:t>
      </w:r>
      <w:r w:rsidR="00FB667F" w:rsidRPr="000529B2">
        <w:rPr>
          <w:rFonts w:ascii="Arial" w:hAnsi="Arial" w:cs="Arial"/>
        </w:rPr>
        <w:t xml:space="preserve"> [NP]</w:t>
      </w:r>
      <w:r w:rsidRPr="000529B2">
        <w:rPr>
          <w:rFonts w:ascii="Arial" w:hAnsi="Arial" w:cs="Arial"/>
        </w:rPr>
        <w:t xml:space="preserve"> Les concurrents et les accompagnateurs doivent [</w:t>
      </w:r>
      <w:r w:rsidRPr="000529B2">
        <w:rPr>
          <w:rFonts w:ascii="Arial" w:hAnsi="Arial" w:cs="Arial"/>
          <w:b/>
          <w:i/>
        </w:rPr>
        <w:t>gérer tout équipement</w:t>
      </w:r>
      <w:r w:rsidRPr="000529B2">
        <w:rPr>
          <w:rFonts w:ascii="Arial" w:hAnsi="Arial" w:cs="Arial"/>
        </w:rPr>
        <w:t>] [ou] [</w:t>
      </w:r>
      <w:r w:rsidRPr="000529B2">
        <w:rPr>
          <w:rFonts w:ascii="Arial" w:hAnsi="Arial" w:cs="Arial"/>
          <w:b/>
          <w:i/>
        </w:rPr>
        <w:t>placer la publicité fournie</w:t>
      </w:r>
      <w:r w:rsidRPr="000529B2">
        <w:rPr>
          <w:rFonts w:ascii="Arial" w:hAnsi="Arial" w:cs="Arial"/>
        </w:rPr>
        <w:t>] par l’autorité organisatrice avec soin, en bon marin, conformément aux instructions d’utilisation et sans gêner son fonctionnement</w:t>
      </w:r>
      <w:r w:rsidR="008669A8" w:rsidRPr="000529B2">
        <w:rPr>
          <w:rFonts w:ascii="Arial" w:hAnsi="Arial" w:cs="Arial"/>
          <w:b/>
          <w:i/>
        </w:rPr>
        <w:t>(</w:t>
      </w:r>
      <w:r w:rsidRPr="000529B2">
        <w:rPr>
          <w:rFonts w:ascii="Arial" w:hAnsi="Arial" w:cs="Arial"/>
          <w:b/>
          <w:i/>
        </w:rPr>
        <w:t>A utiliser quand l’AO fournit de l’équipement, par exemple des balises ou des numéros d’étrave</w:t>
      </w:r>
      <w:r w:rsidR="008669A8" w:rsidRPr="000529B2">
        <w:rPr>
          <w:rFonts w:ascii="Arial" w:hAnsi="Arial" w:cs="Arial"/>
          <w:b/>
          <w:i/>
        </w:rPr>
        <w:t>)</w:t>
      </w:r>
    </w:p>
    <w:p w:rsidR="001B6FF4" w:rsidRPr="00EB2A19" w:rsidRDefault="001B6FF4" w:rsidP="001B6FF4"/>
    <w:p w:rsidR="00AB0A24" w:rsidRPr="00EB2A19" w:rsidRDefault="00010570" w:rsidP="00D70EA7">
      <w:pPr>
        <w:jc w:val="both"/>
        <w:rPr>
          <w:rFonts w:ascii="Arial" w:hAnsi="Arial" w:cs="Arial"/>
          <w:b/>
        </w:rPr>
      </w:pPr>
      <w:r>
        <w:rPr>
          <w:rFonts w:ascii="Arial" w:hAnsi="Arial" w:cs="Arial"/>
          <w:b/>
        </w:rPr>
        <w:t>5</w:t>
      </w:r>
      <w:r w:rsidR="00D70EA7" w:rsidRPr="00EB2A19">
        <w:rPr>
          <w:rFonts w:ascii="Arial" w:hAnsi="Arial" w:cs="Arial"/>
          <w:b/>
        </w:rPr>
        <w:t>.</w:t>
      </w:r>
      <w:r w:rsidR="00D70EA7" w:rsidRPr="00EB2A19">
        <w:rPr>
          <w:rFonts w:ascii="Arial" w:hAnsi="Arial" w:cs="Arial"/>
          <w:b/>
        </w:rPr>
        <w:tab/>
      </w:r>
      <w:r w:rsidR="00AB0A24" w:rsidRPr="00EB2A19">
        <w:rPr>
          <w:rFonts w:ascii="Arial" w:hAnsi="Arial" w:cs="Arial"/>
          <w:b/>
        </w:rPr>
        <w:t>PROGRAMME DES COURSES</w:t>
      </w:r>
    </w:p>
    <w:p w:rsidR="00E21646" w:rsidRPr="00EB2A19" w:rsidRDefault="00010570" w:rsidP="00D70EA7">
      <w:pPr>
        <w:jc w:val="both"/>
        <w:rPr>
          <w:rFonts w:ascii="Arial" w:hAnsi="Arial" w:cs="Arial"/>
        </w:rPr>
      </w:pPr>
      <w:r>
        <w:rPr>
          <w:rFonts w:ascii="Arial" w:hAnsi="Arial" w:cs="Arial"/>
        </w:rPr>
        <w:t>5</w:t>
      </w:r>
      <w:r w:rsidR="00D70EA7" w:rsidRPr="00EB2A19">
        <w:rPr>
          <w:rFonts w:ascii="Arial" w:hAnsi="Arial" w:cs="Arial"/>
        </w:rPr>
        <w:t>.1</w:t>
      </w:r>
      <w:r w:rsidR="00D70EA7" w:rsidRPr="00EB2A19">
        <w:rPr>
          <w:rFonts w:ascii="Arial" w:hAnsi="Arial" w:cs="Arial"/>
        </w:rPr>
        <w:tab/>
      </w:r>
      <w:r w:rsidR="00F46CF9" w:rsidRPr="00EB2A19">
        <w:rPr>
          <w:rFonts w:ascii="Arial" w:hAnsi="Arial" w:cs="Arial"/>
        </w:rPr>
        <w:t>Dates des c</w:t>
      </w:r>
      <w:r w:rsidR="00AB0A24" w:rsidRPr="00EB2A19">
        <w:rPr>
          <w:rFonts w:ascii="Arial" w:hAnsi="Arial" w:cs="Arial"/>
        </w:rPr>
        <w:t xml:space="preserve">ourses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5"/>
        <w:gridCol w:w="3152"/>
      </w:tblGrid>
      <w:tr w:rsidR="00F30C14" w:rsidRPr="00EB2A19" w:rsidTr="002362D5">
        <w:trPr>
          <w:trHeight w:val="230"/>
          <w:jc w:val="center"/>
        </w:trPr>
        <w:tc>
          <w:tcPr>
            <w:tcW w:w="2305" w:type="dxa"/>
            <w:vMerge w:val="restart"/>
            <w:shd w:val="clear" w:color="auto" w:fill="auto"/>
            <w:vAlign w:val="center"/>
          </w:tcPr>
          <w:p w:rsidR="00F30C14" w:rsidRPr="00EB2A19" w:rsidRDefault="00F30C14" w:rsidP="002878E2">
            <w:pPr>
              <w:jc w:val="center"/>
              <w:rPr>
                <w:rFonts w:ascii="Arial" w:hAnsi="Arial" w:cs="Arial"/>
              </w:rPr>
            </w:pPr>
            <w:r w:rsidRPr="00EB2A19">
              <w:rPr>
                <w:rFonts w:ascii="Arial" w:hAnsi="Arial" w:cs="Arial"/>
              </w:rPr>
              <w:t>Date</w:t>
            </w:r>
          </w:p>
        </w:tc>
        <w:tc>
          <w:tcPr>
            <w:tcW w:w="3152" w:type="dxa"/>
            <w:vMerge w:val="restart"/>
            <w:shd w:val="clear" w:color="auto" w:fill="auto"/>
            <w:vAlign w:val="center"/>
          </w:tcPr>
          <w:p w:rsidR="002362D5" w:rsidRDefault="002362D5" w:rsidP="002878E2">
            <w:pPr>
              <w:jc w:val="center"/>
              <w:rPr>
                <w:rFonts w:ascii="Arial" w:hAnsi="Arial" w:cs="Arial"/>
              </w:rPr>
            </w:pPr>
            <w:r>
              <w:rPr>
                <w:rFonts w:ascii="Arial" w:hAnsi="Arial" w:cs="Arial"/>
              </w:rPr>
              <w:t>Heure 1</w:t>
            </w:r>
            <w:r w:rsidRPr="002362D5">
              <w:rPr>
                <w:rFonts w:ascii="Arial" w:hAnsi="Arial" w:cs="Arial"/>
                <w:vertAlign w:val="superscript"/>
              </w:rPr>
              <w:t>er</w:t>
            </w:r>
            <w:r>
              <w:rPr>
                <w:rFonts w:ascii="Arial" w:hAnsi="Arial" w:cs="Arial"/>
              </w:rPr>
              <w:t xml:space="preserve"> signal d’avertissement</w:t>
            </w:r>
          </w:p>
          <w:p w:rsidR="00F30C14" w:rsidRPr="00EB2A19" w:rsidRDefault="00F30C14" w:rsidP="002878E2">
            <w:pPr>
              <w:jc w:val="center"/>
              <w:rPr>
                <w:rFonts w:ascii="Arial" w:hAnsi="Arial" w:cs="Arial"/>
              </w:rPr>
            </w:pPr>
            <w:r>
              <w:rPr>
                <w:rFonts w:ascii="Arial" w:hAnsi="Arial" w:cs="Arial"/>
              </w:rPr>
              <w:t xml:space="preserve">Toutes </w:t>
            </w:r>
            <w:r w:rsidR="002878E2">
              <w:rPr>
                <w:rFonts w:ascii="Arial" w:hAnsi="Arial" w:cs="Arial"/>
              </w:rPr>
              <w:t>Class</w:t>
            </w:r>
            <w:r>
              <w:rPr>
                <w:rFonts w:ascii="Arial" w:hAnsi="Arial" w:cs="Arial"/>
              </w:rPr>
              <w:t>e</w:t>
            </w:r>
            <w:r w:rsidR="002878E2">
              <w:rPr>
                <w:rFonts w:ascii="Arial" w:hAnsi="Arial" w:cs="Arial"/>
              </w:rPr>
              <w:t>s</w:t>
            </w:r>
          </w:p>
        </w:tc>
      </w:tr>
      <w:tr w:rsidR="00F30C14" w:rsidRPr="00EB2A19" w:rsidTr="002362D5">
        <w:trPr>
          <w:trHeight w:val="230"/>
          <w:jc w:val="center"/>
        </w:trPr>
        <w:tc>
          <w:tcPr>
            <w:tcW w:w="2305" w:type="dxa"/>
            <w:vMerge/>
            <w:shd w:val="clear" w:color="auto" w:fill="auto"/>
          </w:tcPr>
          <w:p w:rsidR="00F30C14" w:rsidRDefault="00F30C14" w:rsidP="00BE2CF4">
            <w:pPr>
              <w:jc w:val="center"/>
              <w:rPr>
                <w:rFonts w:ascii="Arial" w:hAnsi="Arial" w:cs="Arial"/>
              </w:rPr>
            </w:pPr>
          </w:p>
        </w:tc>
        <w:tc>
          <w:tcPr>
            <w:tcW w:w="3152" w:type="dxa"/>
            <w:vMerge/>
            <w:shd w:val="clear" w:color="auto" w:fill="auto"/>
          </w:tcPr>
          <w:p w:rsidR="00F30C14" w:rsidRDefault="00F30C14" w:rsidP="00BE2CF4">
            <w:pPr>
              <w:jc w:val="center"/>
              <w:rPr>
                <w:rFonts w:ascii="Arial" w:hAnsi="Arial" w:cs="Arial"/>
              </w:rPr>
            </w:pPr>
          </w:p>
        </w:tc>
      </w:tr>
      <w:tr w:rsidR="00F30C14" w:rsidRPr="002878E2" w:rsidTr="002362D5">
        <w:trPr>
          <w:jc w:val="center"/>
        </w:trPr>
        <w:tc>
          <w:tcPr>
            <w:tcW w:w="2305" w:type="dxa"/>
            <w:shd w:val="clear" w:color="auto" w:fill="BFBFBF" w:themeFill="background1" w:themeFillShade="BF"/>
          </w:tcPr>
          <w:p w:rsidR="00F30C14" w:rsidRPr="002878E2" w:rsidRDefault="00261C29" w:rsidP="00BE2CF4">
            <w:pPr>
              <w:jc w:val="center"/>
              <w:rPr>
                <w:b/>
                <w:i/>
                <w:sz w:val="22"/>
                <w:szCs w:val="22"/>
              </w:rPr>
            </w:pPr>
            <w:r>
              <w:rPr>
                <w:b/>
                <w:i/>
                <w:sz w:val="22"/>
                <w:szCs w:val="22"/>
              </w:rPr>
              <w:t>31</w:t>
            </w:r>
            <w:r w:rsidR="00F30C14" w:rsidRPr="002878E2">
              <w:rPr>
                <w:b/>
                <w:i/>
                <w:sz w:val="22"/>
                <w:szCs w:val="22"/>
              </w:rPr>
              <w:t xml:space="preserve"> juillet 202</w:t>
            </w:r>
            <w:r>
              <w:rPr>
                <w:b/>
                <w:i/>
                <w:sz w:val="22"/>
                <w:szCs w:val="22"/>
              </w:rPr>
              <w:t>2</w:t>
            </w:r>
          </w:p>
        </w:tc>
        <w:tc>
          <w:tcPr>
            <w:tcW w:w="3152" w:type="dxa"/>
            <w:shd w:val="clear" w:color="auto" w:fill="BFBFBF" w:themeFill="background1" w:themeFillShade="BF"/>
          </w:tcPr>
          <w:p w:rsidR="00F30C14" w:rsidRPr="002878E2" w:rsidRDefault="00E238EA" w:rsidP="00BE2CF4">
            <w:pPr>
              <w:jc w:val="center"/>
              <w:rPr>
                <w:b/>
                <w:i/>
                <w:sz w:val="22"/>
                <w:szCs w:val="22"/>
              </w:rPr>
            </w:pPr>
            <w:r>
              <w:rPr>
                <w:b/>
                <w:i/>
                <w:sz w:val="22"/>
                <w:szCs w:val="22"/>
              </w:rPr>
              <w:t>13</w:t>
            </w:r>
            <w:r w:rsidR="00F30C14" w:rsidRPr="002878E2">
              <w:rPr>
                <w:b/>
                <w:i/>
                <w:sz w:val="22"/>
                <w:szCs w:val="22"/>
              </w:rPr>
              <w:t xml:space="preserve"> h</w:t>
            </w:r>
            <w:r w:rsidR="002362D5">
              <w:rPr>
                <w:b/>
                <w:i/>
                <w:sz w:val="22"/>
                <w:szCs w:val="22"/>
              </w:rPr>
              <w:t xml:space="preserve"> 30</w:t>
            </w:r>
          </w:p>
        </w:tc>
      </w:tr>
    </w:tbl>
    <w:p w:rsidR="00700A09" w:rsidRDefault="00700A09" w:rsidP="00CA071D">
      <w:pPr>
        <w:ind w:left="705" w:hanging="705"/>
        <w:jc w:val="both"/>
        <w:rPr>
          <w:rFonts w:ascii="Arial" w:hAnsi="Arial" w:cs="Arial"/>
        </w:rPr>
      </w:pPr>
    </w:p>
    <w:p w:rsidR="002362D5" w:rsidRPr="00EB2A19" w:rsidRDefault="002362D5" w:rsidP="00CA071D">
      <w:pPr>
        <w:ind w:left="705" w:hanging="705"/>
        <w:jc w:val="both"/>
        <w:rPr>
          <w:rFonts w:ascii="Arial" w:hAnsi="Arial" w:cs="Arial"/>
          <w:b/>
        </w:rPr>
      </w:pPr>
    </w:p>
    <w:p w:rsidR="00AB0A24" w:rsidRPr="00EB2A19" w:rsidRDefault="00010570" w:rsidP="00FB288B">
      <w:pPr>
        <w:ind w:left="705" w:hanging="705"/>
        <w:jc w:val="both"/>
        <w:rPr>
          <w:rFonts w:ascii="Arial" w:hAnsi="Arial" w:cs="Arial"/>
        </w:rPr>
      </w:pPr>
      <w:r>
        <w:rPr>
          <w:rFonts w:ascii="Arial" w:hAnsi="Arial" w:cs="Arial"/>
        </w:rPr>
        <w:t>5</w:t>
      </w:r>
      <w:r w:rsidR="00CA071D" w:rsidRPr="00EB2A19">
        <w:rPr>
          <w:rFonts w:ascii="Arial" w:hAnsi="Arial" w:cs="Arial"/>
        </w:rPr>
        <w:t>.</w:t>
      </w:r>
      <w:r>
        <w:rPr>
          <w:rFonts w:ascii="Arial" w:hAnsi="Arial" w:cs="Arial"/>
        </w:rPr>
        <w:t>2</w:t>
      </w:r>
      <w:r w:rsidR="00FB288B" w:rsidRPr="00EB2A19">
        <w:rPr>
          <w:rFonts w:ascii="Arial" w:hAnsi="Arial" w:cs="Arial"/>
        </w:rPr>
        <w:tab/>
        <w:t>P</w:t>
      </w:r>
      <w:r w:rsidR="00AB0A24" w:rsidRPr="00EB2A19">
        <w:rPr>
          <w:rFonts w:ascii="Arial" w:hAnsi="Arial" w:cs="Arial"/>
        </w:rPr>
        <w:t>our prévenir les bateaux qu’une course ou séquence decourses va bientôt commencer, un</w:t>
      </w:r>
      <w:r w:rsidR="00E8310A" w:rsidRPr="00EB2A19">
        <w:rPr>
          <w:rFonts w:ascii="Arial" w:hAnsi="Arial" w:cs="Arial"/>
        </w:rPr>
        <w:t>pavillon O</w:t>
      </w:r>
      <w:r w:rsidR="00AB0A24" w:rsidRPr="00EB2A19">
        <w:rPr>
          <w:rFonts w:ascii="Arial" w:hAnsi="Arial" w:cs="Arial"/>
        </w:rPr>
        <w:t>rangesera envoyé avec un signal sonore</w:t>
      </w:r>
      <w:r w:rsidR="00FB288B" w:rsidRPr="00EB2A19">
        <w:rPr>
          <w:rFonts w:ascii="Arial" w:hAnsi="Arial" w:cs="Arial"/>
        </w:rPr>
        <w:t xml:space="preserve"> cinq</w:t>
      </w:r>
      <w:r w:rsidR="00AB0A24" w:rsidRPr="00EB2A19">
        <w:rPr>
          <w:rFonts w:ascii="Arial" w:hAnsi="Arial" w:cs="Arial"/>
        </w:rPr>
        <w:t xml:space="preserve"> minutes au moins avant l’envoi du signal d’avertissement.</w:t>
      </w:r>
    </w:p>
    <w:p w:rsidR="00B95F97" w:rsidRDefault="00B95F97" w:rsidP="00605855">
      <w:pPr>
        <w:ind w:left="705" w:hanging="705"/>
        <w:jc w:val="both"/>
        <w:rPr>
          <w:rFonts w:ascii="Arial" w:hAnsi="Arial" w:cs="Arial"/>
        </w:rPr>
      </w:pPr>
    </w:p>
    <w:p w:rsidR="00324C6C" w:rsidRDefault="00324C6C" w:rsidP="00605855">
      <w:pPr>
        <w:ind w:left="705" w:hanging="705"/>
        <w:jc w:val="both"/>
        <w:rPr>
          <w:rFonts w:ascii="Arial" w:hAnsi="Arial" w:cs="Arial"/>
        </w:rPr>
      </w:pPr>
    </w:p>
    <w:p w:rsidR="00324C6C" w:rsidRDefault="00324C6C" w:rsidP="00605855">
      <w:pPr>
        <w:ind w:left="705" w:hanging="705"/>
        <w:jc w:val="both"/>
        <w:rPr>
          <w:rFonts w:ascii="Arial" w:hAnsi="Arial" w:cs="Arial"/>
        </w:rPr>
      </w:pPr>
    </w:p>
    <w:p w:rsidR="008D2943" w:rsidRDefault="008D2943" w:rsidP="00605855">
      <w:pPr>
        <w:ind w:left="705" w:hanging="705"/>
        <w:jc w:val="both"/>
        <w:rPr>
          <w:rFonts w:ascii="Arial" w:hAnsi="Arial" w:cs="Arial"/>
        </w:rPr>
      </w:pPr>
      <w:bookmarkStart w:id="0" w:name="_GoBack"/>
      <w:bookmarkEnd w:id="0"/>
    </w:p>
    <w:p w:rsidR="00B95F97" w:rsidRDefault="00B95F97" w:rsidP="00605855">
      <w:pPr>
        <w:ind w:left="705" w:hanging="705"/>
        <w:jc w:val="both"/>
        <w:rPr>
          <w:rFonts w:ascii="Arial" w:hAnsi="Arial" w:cs="Arial"/>
        </w:rPr>
      </w:pPr>
    </w:p>
    <w:p w:rsidR="00327ED5" w:rsidRPr="00EB2A19" w:rsidRDefault="00010570" w:rsidP="00FB288B">
      <w:pPr>
        <w:pStyle w:val="Corpsdetexte"/>
        <w:rPr>
          <w:rFonts w:ascii="Arial" w:hAnsi="Arial" w:cs="Arial"/>
          <w:b/>
          <w:i w:val="0"/>
          <w:sz w:val="20"/>
        </w:rPr>
      </w:pPr>
      <w:r>
        <w:rPr>
          <w:rFonts w:ascii="Arial" w:hAnsi="Arial" w:cs="Arial"/>
          <w:b/>
          <w:i w:val="0"/>
          <w:sz w:val="20"/>
        </w:rPr>
        <w:t>6</w:t>
      </w:r>
      <w:r w:rsidR="00FB288B" w:rsidRPr="00EB2A19">
        <w:rPr>
          <w:rFonts w:ascii="Arial" w:hAnsi="Arial" w:cs="Arial"/>
          <w:b/>
          <w:i w:val="0"/>
          <w:sz w:val="20"/>
        </w:rPr>
        <w:t>.</w:t>
      </w:r>
      <w:r w:rsidR="00FB288B" w:rsidRPr="00EB2A19">
        <w:rPr>
          <w:rFonts w:ascii="Arial" w:hAnsi="Arial" w:cs="Arial"/>
          <w:b/>
          <w:i w:val="0"/>
          <w:sz w:val="20"/>
        </w:rPr>
        <w:tab/>
      </w:r>
      <w:r w:rsidR="00AB0A24" w:rsidRPr="00EB2A19">
        <w:rPr>
          <w:rFonts w:ascii="Arial" w:hAnsi="Arial" w:cs="Arial"/>
          <w:b/>
          <w:i w:val="0"/>
          <w:sz w:val="20"/>
        </w:rPr>
        <w:t>PAVILLONS DE CLASSE</w:t>
      </w:r>
    </w:p>
    <w:p w:rsidR="007B6CA1" w:rsidRPr="00F27D4B" w:rsidRDefault="00AB0A24" w:rsidP="00FB288B">
      <w:pPr>
        <w:pStyle w:val="Corpsdetexte"/>
        <w:ind w:firstLine="709"/>
        <w:rPr>
          <w:rFonts w:ascii="Arial" w:hAnsi="Arial" w:cs="Arial"/>
          <w:i w:val="0"/>
          <w:color w:val="FF0000"/>
          <w:sz w:val="20"/>
        </w:rPr>
      </w:pPr>
      <w:r w:rsidRPr="00F27D4B">
        <w:rPr>
          <w:rFonts w:ascii="Arial" w:hAnsi="Arial" w:cs="Arial"/>
          <w:i w:val="0"/>
          <w:color w:val="000000" w:themeColor="text1"/>
          <w:sz w:val="22"/>
          <w:szCs w:val="22"/>
        </w:rPr>
        <w:t>Les pavillons de classe sont</w:t>
      </w:r>
      <w:r w:rsidR="00CA6A99" w:rsidRPr="00F27D4B">
        <w:rPr>
          <w:rFonts w:ascii="Arial" w:hAnsi="Arial" w:cs="Arial"/>
          <w:i w:val="0"/>
          <w:color w:val="000000" w:themeColor="text1"/>
          <w:sz w:val="20"/>
        </w:rPr>
        <w:t> </w:t>
      </w:r>
      <w:r w:rsidR="00CA6A99" w:rsidRPr="00F27D4B">
        <w:rPr>
          <w:rFonts w:ascii="Arial" w:hAnsi="Arial" w:cs="Arial"/>
          <w:i w:val="0"/>
          <w:color w:val="FF0000"/>
          <w:sz w:val="20"/>
        </w:rPr>
        <w:t>:</w:t>
      </w:r>
    </w:p>
    <w:tbl>
      <w:tblPr>
        <w:tblpPr w:leftFromText="141" w:rightFromText="141" w:vertAnchor="text" w:horzAnchor="margin" w:tblpXSpec="center" w:tblpY="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3"/>
        <w:gridCol w:w="3822"/>
      </w:tblGrid>
      <w:tr w:rsidR="000529B2" w:rsidRPr="00F27D4B" w:rsidTr="00F27D4B">
        <w:tc>
          <w:tcPr>
            <w:tcW w:w="4683" w:type="dxa"/>
            <w:shd w:val="clear" w:color="auto" w:fill="C6D9F1"/>
            <w:vAlign w:val="center"/>
          </w:tcPr>
          <w:p w:rsidR="00CA6A99" w:rsidRPr="00F27D4B" w:rsidRDefault="00CA6A99" w:rsidP="00F27D4B">
            <w:pPr>
              <w:jc w:val="center"/>
              <w:rPr>
                <w:rFonts w:ascii="Arial" w:hAnsi="Arial" w:cs="Arial"/>
                <w:color w:val="000000" w:themeColor="text1"/>
              </w:rPr>
            </w:pPr>
            <w:r w:rsidRPr="00F27D4B">
              <w:rPr>
                <w:rFonts w:ascii="Arial" w:hAnsi="Arial" w:cs="Arial"/>
                <w:color w:val="000000" w:themeColor="text1"/>
              </w:rPr>
              <w:t>Classes</w:t>
            </w:r>
          </w:p>
        </w:tc>
        <w:tc>
          <w:tcPr>
            <w:tcW w:w="3822" w:type="dxa"/>
            <w:shd w:val="clear" w:color="auto" w:fill="C6D9F1"/>
            <w:vAlign w:val="center"/>
          </w:tcPr>
          <w:p w:rsidR="00CA6A99" w:rsidRPr="00F27D4B" w:rsidRDefault="00F27D4B" w:rsidP="00F27D4B">
            <w:pPr>
              <w:jc w:val="center"/>
              <w:rPr>
                <w:rFonts w:ascii="Arial" w:hAnsi="Arial" w:cs="Arial"/>
                <w:color w:val="000000" w:themeColor="text1"/>
              </w:rPr>
            </w:pPr>
            <w:r>
              <w:rPr>
                <w:rFonts w:ascii="Arial" w:hAnsi="Arial" w:cs="Arial"/>
                <w:color w:val="000000" w:themeColor="text1"/>
              </w:rPr>
              <w:t>Identfication</w:t>
            </w:r>
          </w:p>
        </w:tc>
      </w:tr>
      <w:tr w:rsidR="00F27D4B" w:rsidRPr="00F27D4B" w:rsidTr="00F27D4B">
        <w:trPr>
          <w:trHeight w:val="318"/>
        </w:trPr>
        <w:tc>
          <w:tcPr>
            <w:tcW w:w="4683" w:type="dxa"/>
            <w:shd w:val="clear" w:color="auto" w:fill="auto"/>
            <w:vAlign w:val="center"/>
          </w:tcPr>
          <w:p w:rsidR="00CA6A99" w:rsidRPr="00F27D4B" w:rsidRDefault="00CA6A99" w:rsidP="00F27D4B">
            <w:pPr>
              <w:jc w:val="center"/>
              <w:rPr>
                <w:rFonts w:ascii="Arial" w:hAnsi="Arial" w:cs="Arial"/>
                <w:color w:val="000000" w:themeColor="text1"/>
              </w:rPr>
            </w:pPr>
            <w:r w:rsidRPr="00F27D4B">
              <w:rPr>
                <w:rFonts w:ascii="Arial" w:hAnsi="Arial" w:cs="Arial"/>
                <w:color w:val="000000" w:themeColor="text1"/>
              </w:rPr>
              <w:t xml:space="preserve">Flotte </w:t>
            </w:r>
            <w:r w:rsidR="00E40EF1" w:rsidRPr="00F27D4B">
              <w:rPr>
                <w:rFonts w:ascii="Arial" w:hAnsi="Arial" w:cs="Arial"/>
                <w:color w:val="000000" w:themeColor="text1"/>
              </w:rPr>
              <w:t>1</w:t>
            </w:r>
          </w:p>
        </w:tc>
        <w:tc>
          <w:tcPr>
            <w:tcW w:w="3822" w:type="dxa"/>
            <w:shd w:val="clear" w:color="auto" w:fill="auto"/>
            <w:vAlign w:val="center"/>
          </w:tcPr>
          <w:p w:rsidR="00CA6A99" w:rsidRPr="00F27D4B" w:rsidRDefault="00811D9C" w:rsidP="00F27D4B">
            <w:pPr>
              <w:jc w:val="center"/>
              <w:rPr>
                <w:rFonts w:ascii="Arial" w:hAnsi="Arial" w:cs="Arial"/>
                <w:color w:val="000000" w:themeColor="text1"/>
              </w:rPr>
            </w:pPr>
            <w:r>
              <w:rPr>
                <w:rFonts w:ascii="Arial" w:hAnsi="Arial" w:cs="Arial"/>
                <w:color w:val="000000" w:themeColor="text1"/>
              </w:rPr>
              <w:t>Flamme</w:t>
            </w:r>
            <w:r w:rsidR="00F27D4B" w:rsidRPr="00F27D4B">
              <w:rPr>
                <w:rFonts w:ascii="Arial" w:hAnsi="Arial" w:cs="Arial"/>
                <w:color w:val="000000" w:themeColor="text1"/>
                <w:shd w:val="clear" w:color="auto" w:fill="FFFF00"/>
              </w:rPr>
              <w:t>JAUNE</w:t>
            </w:r>
            <w:r w:rsidR="00F27D4B">
              <w:rPr>
                <w:rFonts w:ascii="Arial" w:hAnsi="Arial" w:cs="Arial"/>
                <w:color w:val="000000" w:themeColor="text1"/>
              </w:rPr>
              <w:t xml:space="preserve"> dans pataras</w:t>
            </w:r>
          </w:p>
        </w:tc>
      </w:tr>
      <w:tr w:rsidR="00F27D4B" w:rsidRPr="00F27D4B" w:rsidTr="00F27D4B">
        <w:trPr>
          <w:trHeight w:val="281"/>
        </w:trPr>
        <w:tc>
          <w:tcPr>
            <w:tcW w:w="4683" w:type="dxa"/>
            <w:shd w:val="clear" w:color="auto" w:fill="auto"/>
            <w:vAlign w:val="center"/>
          </w:tcPr>
          <w:p w:rsidR="00CA6A99" w:rsidRPr="00F27D4B" w:rsidRDefault="00CA6A99" w:rsidP="00F27D4B">
            <w:pPr>
              <w:jc w:val="center"/>
              <w:rPr>
                <w:rFonts w:ascii="Arial" w:hAnsi="Arial" w:cs="Arial"/>
                <w:color w:val="000000" w:themeColor="text1"/>
              </w:rPr>
            </w:pPr>
            <w:r w:rsidRPr="00F27D4B">
              <w:rPr>
                <w:rFonts w:ascii="Arial" w:hAnsi="Arial" w:cs="Arial"/>
                <w:color w:val="000000" w:themeColor="text1"/>
              </w:rPr>
              <w:t xml:space="preserve">Flotte </w:t>
            </w:r>
            <w:r w:rsidR="00E40EF1" w:rsidRPr="00F27D4B">
              <w:rPr>
                <w:rFonts w:ascii="Arial" w:hAnsi="Arial" w:cs="Arial"/>
                <w:color w:val="000000" w:themeColor="text1"/>
              </w:rPr>
              <w:t>2</w:t>
            </w:r>
          </w:p>
        </w:tc>
        <w:tc>
          <w:tcPr>
            <w:tcW w:w="3822" w:type="dxa"/>
            <w:shd w:val="clear" w:color="auto" w:fill="auto"/>
            <w:vAlign w:val="center"/>
          </w:tcPr>
          <w:p w:rsidR="00CA6A99" w:rsidRPr="00F27D4B" w:rsidRDefault="00811D9C" w:rsidP="00F27D4B">
            <w:pPr>
              <w:jc w:val="center"/>
              <w:rPr>
                <w:rFonts w:ascii="Arial" w:hAnsi="Arial" w:cs="Arial"/>
                <w:color w:val="000000" w:themeColor="text1"/>
              </w:rPr>
            </w:pPr>
            <w:r>
              <w:rPr>
                <w:rFonts w:ascii="Arial" w:hAnsi="Arial" w:cs="Arial"/>
                <w:color w:val="000000" w:themeColor="text1"/>
              </w:rPr>
              <w:t>Flamme</w:t>
            </w:r>
            <w:r w:rsidR="00F27D4B" w:rsidRPr="00F27D4B">
              <w:rPr>
                <w:rFonts w:ascii="Arial" w:hAnsi="Arial" w:cs="Arial"/>
                <w:color w:val="000000" w:themeColor="text1"/>
                <w:shd w:val="clear" w:color="auto" w:fill="FF0000"/>
              </w:rPr>
              <w:t>ROUGE</w:t>
            </w:r>
            <w:r w:rsidR="00F27D4B">
              <w:rPr>
                <w:rFonts w:ascii="Arial" w:hAnsi="Arial" w:cs="Arial"/>
                <w:color w:val="000000" w:themeColor="text1"/>
              </w:rPr>
              <w:t xml:space="preserve"> dans pataras</w:t>
            </w:r>
          </w:p>
        </w:tc>
      </w:tr>
    </w:tbl>
    <w:p w:rsidR="00CA6A99" w:rsidRPr="00F27D4B" w:rsidRDefault="00CA6A99" w:rsidP="00CA6A99">
      <w:pPr>
        <w:pStyle w:val="Corpsdetexte"/>
        <w:jc w:val="center"/>
        <w:rPr>
          <w:rFonts w:ascii="Arial" w:hAnsi="Arial" w:cs="Arial"/>
          <w:b/>
          <w:i w:val="0"/>
          <w:color w:val="000000" w:themeColor="text1"/>
          <w:szCs w:val="24"/>
        </w:rPr>
      </w:pPr>
    </w:p>
    <w:p w:rsidR="00CA6A99" w:rsidRDefault="00CA6A99" w:rsidP="00CA6A99">
      <w:pPr>
        <w:pStyle w:val="Corpsdetexte"/>
        <w:jc w:val="center"/>
        <w:rPr>
          <w:rFonts w:ascii="Arial" w:hAnsi="Arial" w:cs="Arial"/>
          <w:b/>
          <w:i w:val="0"/>
          <w:color w:val="FF0000"/>
          <w:szCs w:val="24"/>
        </w:rPr>
      </w:pPr>
    </w:p>
    <w:p w:rsidR="00CA6A99" w:rsidRDefault="00CA6A99" w:rsidP="00CA6A99">
      <w:pPr>
        <w:pStyle w:val="Corpsdetexte"/>
        <w:rPr>
          <w:rFonts w:ascii="Arial" w:hAnsi="Arial" w:cs="Arial"/>
          <w:b/>
          <w:i w:val="0"/>
          <w:color w:val="FF0000"/>
          <w:szCs w:val="24"/>
        </w:rPr>
      </w:pPr>
    </w:p>
    <w:p w:rsidR="00A223E4" w:rsidRDefault="00A223E4" w:rsidP="00CA6A99">
      <w:pPr>
        <w:pStyle w:val="Corpsdetexte"/>
        <w:rPr>
          <w:rFonts w:ascii="Arial" w:hAnsi="Arial" w:cs="Arial"/>
          <w:i w:val="0"/>
          <w:sz w:val="20"/>
        </w:rPr>
      </w:pPr>
    </w:p>
    <w:p w:rsidR="00CA6A99" w:rsidRPr="00F27D4B" w:rsidRDefault="00CA6A99" w:rsidP="00CA6A99">
      <w:pPr>
        <w:pStyle w:val="Titre2"/>
        <w:suppressAutoHyphens/>
        <w:spacing w:line="240" w:lineRule="auto"/>
        <w:ind w:left="720"/>
        <w:rPr>
          <w:color w:val="000000" w:themeColor="text1"/>
        </w:rPr>
      </w:pPr>
      <w:r w:rsidRPr="00F27D4B">
        <w:rPr>
          <w:rFonts w:ascii="Arial" w:hAnsi="Arial" w:cs="Arial"/>
          <w:color w:val="000000" w:themeColor="text1"/>
          <w:sz w:val="20"/>
        </w:rPr>
        <w:lastRenderedPageBreak/>
        <w:t>Les voiliers jaugés en OSIRIS seront scindés en catégories, base handicap net, selon le tableau</w:t>
      </w:r>
      <w:r w:rsidRPr="00F27D4B">
        <w:rPr>
          <w:color w:val="000000" w:themeColor="text1"/>
        </w:rPr>
        <w:t xml:space="preserve"> suivant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2"/>
        <w:gridCol w:w="6473"/>
      </w:tblGrid>
      <w:tr w:rsidR="00700A09" w:rsidRPr="00A273D9" w:rsidTr="00A065E1">
        <w:trPr>
          <w:trHeight w:val="329"/>
          <w:jc w:val="center"/>
        </w:trPr>
        <w:tc>
          <w:tcPr>
            <w:tcW w:w="2032" w:type="dxa"/>
            <w:tcBorders>
              <w:top w:val="double" w:sz="4" w:space="0" w:color="auto"/>
              <w:left w:val="double" w:sz="4" w:space="0" w:color="auto"/>
              <w:bottom w:val="double" w:sz="4" w:space="0" w:color="auto"/>
              <w:right w:val="double" w:sz="4" w:space="0" w:color="auto"/>
            </w:tcBorders>
            <w:shd w:val="clear" w:color="auto" w:fill="auto"/>
            <w:vAlign w:val="center"/>
          </w:tcPr>
          <w:p w:rsidR="00700A09" w:rsidRPr="00A273D9" w:rsidRDefault="00700A09" w:rsidP="00A065E1">
            <w:pPr>
              <w:jc w:val="center"/>
              <w:rPr>
                <w:rFonts w:cs="Arial"/>
                <w:sz w:val="22"/>
                <w:szCs w:val="22"/>
              </w:rPr>
            </w:pPr>
            <w:r w:rsidRPr="00A273D9">
              <w:rPr>
                <w:rFonts w:cs="Arial"/>
                <w:sz w:val="22"/>
                <w:szCs w:val="22"/>
              </w:rPr>
              <w:t>Groupe</w:t>
            </w:r>
          </w:p>
        </w:tc>
        <w:tc>
          <w:tcPr>
            <w:tcW w:w="6473" w:type="dxa"/>
            <w:tcBorders>
              <w:top w:val="double" w:sz="4" w:space="0" w:color="auto"/>
              <w:left w:val="double" w:sz="4" w:space="0" w:color="auto"/>
              <w:bottom w:val="double" w:sz="4" w:space="0" w:color="auto"/>
              <w:right w:val="double" w:sz="4" w:space="0" w:color="auto"/>
            </w:tcBorders>
            <w:shd w:val="clear" w:color="auto" w:fill="auto"/>
            <w:vAlign w:val="center"/>
          </w:tcPr>
          <w:p w:rsidR="00700A09" w:rsidRPr="00A273D9" w:rsidRDefault="00324C6C" w:rsidP="00A065E1">
            <w:pPr>
              <w:jc w:val="center"/>
              <w:rPr>
                <w:rFonts w:cs="Arial"/>
                <w:sz w:val="22"/>
                <w:szCs w:val="22"/>
              </w:rPr>
            </w:pPr>
            <w:r>
              <w:rPr>
                <w:rFonts w:cs="Arial"/>
                <w:sz w:val="22"/>
                <w:szCs w:val="22"/>
              </w:rPr>
              <w:t>Pauillac – Le Verdon</w:t>
            </w:r>
          </w:p>
        </w:tc>
      </w:tr>
      <w:tr w:rsidR="00700A09" w:rsidRPr="00A273D9" w:rsidTr="008316E1">
        <w:trPr>
          <w:trHeight w:val="329"/>
          <w:jc w:val="center"/>
        </w:trPr>
        <w:tc>
          <w:tcPr>
            <w:tcW w:w="2032" w:type="dxa"/>
            <w:tcBorders>
              <w:top w:val="double" w:sz="4" w:space="0" w:color="auto"/>
              <w:right w:val="double" w:sz="4" w:space="0" w:color="auto"/>
            </w:tcBorders>
            <w:shd w:val="clear" w:color="auto" w:fill="FFFF00"/>
            <w:vAlign w:val="center"/>
          </w:tcPr>
          <w:p w:rsidR="00700A09" w:rsidRPr="00A273D9" w:rsidRDefault="00700A09" w:rsidP="00A065E1">
            <w:pPr>
              <w:jc w:val="center"/>
              <w:rPr>
                <w:rFonts w:cs="Arial"/>
                <w:sz w:val="22"/>
                <w:szCs w:val="22"/>
              </w:rPr>
            </w:pPr>
            <w:r>
              <w:rPr>
                <w:rFonts w:cs="Arial"/>
                <w:sz w:val="22"/>
                <w:szCs w:val="22"/>
              </w:rPr>
              <w:t>Flotte 1</w:t>
            </w:r>
          </w:p>
        </w:tc>
        <w:tc>
          <w:tcPr>
            <w:tcW w:w="6473" w:type="dxa"/>
            <w:tcBorders>
              <w:top w:val="double" w:sz="4" w:space="0" w:color="auto"/>
              <w:left w:val="double" w:sz="4" w:space="0" w:color="auto"/>
              <w:right w:val="double" w:sz="4" w:space="0" w:color="auto"/>
            </w:tcBorders>
            <w:shd w:val="clear" w:color="auto" w:fill="FFFFFF" w:themeFill="background1"/>
            <w:vAlign w:val="center"/>
          </w:tcPr>
          <w:p w:rsidR="00700A09" w:rsidRPr="00A273D9" w:rsidRDefault="008316E1" w:rsidP="00A065E1">
            <w:pPr>
              <w:jc w:val="center"/>
              <w:rPr>
                <w:rFonts w:cs="Arial"/>
                <w:sz w:val="22"/>
                <w:szCs w:val="22"/>
              </w:rPr>
            </w:pPr>
            <w:r>
              <w:rPr>
                <w:rFonts w:cs="Arial"/>
                <w:sz w:val="22"/>
                <w:szCs w:val="22"/>
              </w:rPr>
              <w:t xml:space="preserve"> de </w:t>
            </w:r>
            <w:r w:rsidR="00700A09">
              <w:rPr>
                <w:rFonts w:cs="Arial"/>
                <w:sz w:val="22"/>
                <w:szCs w:val="22"/>
              </w:rPr>
              <w:t xml:space="preserve">9 à </w:t>
            </w:r>
            <w:r w:rsidR="00700A09" w:rsidRPr="00A065E1">
              <w:rPr>
                <w:rFonts w:cs="Arial"/>
                <w:i/>
                <w:sz w:val="22"/>
                <w:szCs w:val="22"/>
                <w:highlight w:val="yellow"/>
                <w:shd w:val="clear" w:color="auto" w:fill="FF0000"/>
              </w:rPr>
              <w:t>xx</w:t>
            </w:r>
          </w:p>
        </w:tc>
      </w:tr>
      <w:tr w:rsidR="00700A09" w:rsidRPr="00A273D9" w:rsidTr="008316E1">
        <w:trPr>
          <w:trHeight w:val="329"/>
          <w:jc w:val="center"/>
        </w:trPr>
        <w:tc>
          <w:tcPr>
            <w:tcW w:w="2032" w:type="dxa"/>
            <w:tcBorders>
              <w:top w:val="double" w:sz="4" w:space="0" w:color="auto"/>
              <w:right w:val="double" w:sz="4" w:space="0" w:color="auto"/>
            </w:tcBorders>
            <w:shd w:val="clear" w:color="auto" w:fill="FF0000"/>
            <w:vAlign w:val="center"/>
          </w:tcPr>
          <w:p w:rsidR="00700A09" w:rsidRPr="00A273D9" w:rsidRDefault="00700A09" w:rsidP="00A065E1">
            <w:pPr>
              <w:jc w:val="center"/>
              <w:rPr>
                <w:rFonts w:cs="Arial"/>
                <w:sz w:val="22"/>
                <w:szCs w:val="22"/>
              </w:rPr>
            </w:pPr>
            <w:r>
              <w:rPr>
                <w:rFonts w:cs="Arial"/>
                <w:sz w:val="22"/>
                <w:szCs w:val="22"/>
              </w:rPr>
              <w:t>Flotte 2</w:t>
            </w:r>
          </w:p>
        </w:tc>
        <w:tc>
          <w:tcPr>
            <w:tcW w:w="6473" w:type="dxa"/>
            <w:tcBorders>
              <w:left w:val="double" w:sz="4" w:space="0" w:color="auto"/>
              <w:right w:val="double" w:sz="4" w:space="0" w:color="auto"/>
            </w:tcBorders>
            <w:shd w:val="clear" w:color="auto" w:fill="FFFFFF" w:themeFill="background1"/>
            <w:vAlign w:val="center"/>
          </w:tcPr>
          <w:p w:rsidR="00700A09" w:rsidRPr="00A273D9" w:rsidRDefault="00700A09" w:rsidP="00A065E1">
            <w:pPr>
              <w:jc w:val="center"/>
              <w:rPr>
                <w:rFonts w:cs="Arial"/>
                <w:sz w:val="22"/>
                <w:szCs w:val="22"/>
              </w:rPr>
            </w:pPr>
            <w:r w:rsidRPr="008316E1">
              <w:rPr>
                <w:rFonts w:cs="Arial"/>
                <w:i/>
                <w:sz w:val="22"/>
                <w:szCs w:val="22"/>
                <w:highlight w:val="yellow"/>
                <w:shd w:val="clear" w:color="auto" w:fill="FF0000"/>
              </w:rPr>
              <w:t>xx</w:t>
            </w:r>
            <w:r w:rsidRPr="00F33691">
              <w:rPr>
                <w:rFonts w:cs="Arial"/>
                <w:sz w:val="22"/>
                <w:szCs w:val="22"/>
              </w:rPr>
              <w:t>deà 33</w:t>
            </w:r>
          </w:p>
        </w:tc>
      </w:tr>
    </w:tbl>
    <w:p w:rsidR="00CA6A99" w:rsidRPr="008316E1" w:rsidRDefault="008316E1" w:rsidP="008316E1">
      <w:pPr>
        <w:pStyle w:val="Corpsdetexte"/>
        <w:ind w:left="851"/>
        <w:jc w:val="center"/>
        <w:rPr>
          <w:b/>
          <w:sz w:val="22"/>
          <w:szCs w:val="22"/>
        </w:rPr>
      </w:pPr>
      <w:r w:rsidRPr="008316E1">
        <w:rPr>
          <w:b/>
          <w:sz w:val="22"/>
          <w:szCs w:val="22"/>
          <w:shd w:val="clear" w:color="auto" w:fill="FFFF00"/>
        </w:rPr>
        <w:t>x</w:t>
      </w:r>
      <w:r w:rsidR="00A065E1" w:rsidRPr="008316E1">
        <w:rPr>
          <w:b/>
          <w:sz w:val="22"/>
          <w:szCs w:val="22"/>
          <w:shd w:val="clear" w:color="auto" w:fill="FFFF00"/>
        </w:rPr>
        <w:t>x</w:t>
      </w:r>
      <w:r w:rsidR="00A065E1" w:rsidRPr="008316E1">
        <w:rPr>
          <w:b/>
          <w:sz w:val="22"/>
          <w:szCs w:val="22"/>
          <w:shd w:val="clear" w:color="auto" w:fill="BFBFBF" w:themeFill="background1" w:themeFillShade="BF"/>
        </w:rPr>
        <w:t> : à  déterminer au vu des inscriptions</w:t>
      </w:r>
      <w:r w:rsidRPr="008316E1">
        <w:rPr>
          <w:b/>
          <w:sz w:val="22"/>
          <w:szCs w:val="22"/>
          <w:shd w:val="clear" w:color="auto" w:fill="BFBFBF" w:themeFill="background1" w:themeFillShade="BF"/>
        </w:rPr>
        <w:t xml:space="preserve"> pour une répartition harmonieuse des concurrents</w:t>
      </w:r>
    </w:p>
    <w:p w:rsidR="00CA6A99" w:rsidRPr="00EB2A19" w:rsidRDefault="00CA6A99" w:rsidP="00CA6A99">
      <w:pPr>
        <w:pStyle w:val="Corpsdetexte"/>
        <w:rPr>
          <w:rFonts w:ascii="Arial" w:hAnsi="Arial" w:cs="Arial"/>
          <w:i w:val="0"/>
          <w:sz w:val="20"/>
        </w:rPr>
      </w:pPr>
    </w:p>
    <w:p w:rsidR="00AB0A24" w:rsidRPr="00EB2A19" w:rsidRDefault="00010570" w:rsidP="00FB288B">
      <w:pPr>
        <w:pStyle w:val="Corpsdetexte"/>
        <w:rPr>
          <w:rFonts w:ascii="Arial" w:hAnsi="Arial" w:cs="Arial"/>
          <w:i w:val="0"/>
          <w:sz w:val="20"/>
        </w:rPr>
      </w:pPr>
      <w:r>
        <w:rPr>
          <w:rFonts w:ascii="Arial" w:hAnsi="Arial" w:cs="Arial"/>
          <w:b/>
          <w:i w:val="0"/>
          <w:sz w:val="20"/>
        </w:rPr>
        <w:t>7</w:t>
      </w:r>
      <w:r w:rsidR="00FB288B" w:rsidRPr="00EB2A19">
        <w:rPr>
          <w:rFonts w:ascii="Arial" w:hAnsi="Arial" w:cs="Arial"/>
          <w:b/>
          <w:i w:val="0"/>
          <w:sz w:val="20"/>
        </w:rPr>
        <w:t>.</w:t>
      </w:r>
      <w:r w:rsidR="00FB288B" w:rsidRPr="00EB2A19">
        <w:rPr>
          <w:rFonts w:ascii="Arial" w:hAnsi="Arial" w:cs="Arial"/>
          <w:b/>
          <w:i w:val="0"/>
          <w:sz w:val="20"/>
        </w:rPr>
        <w:tab/>
      </w:r>
      <w:r w:rsidR="00AB0A24" w:rsidRPr="00EB2A19">
        <w:rPr>
          <w:rFonts w:ascii="Arial" w:hAnsi="Arial" w:cs="Arial"/>
          <w:b/>
          <w:i w:val="0"/>
          <w:sz w:val="20"/>
        </w:rPr>
        <w:t>ZONES DE COURSE</w:t>
      </w:r>
    </w:p>
    <w:p w:rsidR="00B40A5E" w:rsidRDefault="003970FD" w:rsidP="00FB288B">
      <w:pPr>
        <w:pStyle w:val="Corpsdetexte"/>
        <w:ind w:firstLine="709"/>
        <w:rPr>
          <w:rFonts w:ascii="Arial" w:hAnsi="Arial" w:cs="Arial"/>
          <w:i w:val="0"/>
          <w:sz w:val="20"/>
        </w:rPr>
      </w:pPr>
      <w:r w:rsidRPr="00EB2A19">
        <w:rPr>
          <w:rFonts w:ascii="Arial" w:hAnsi="Arial" w:cs="Arial"/>
          <w:i w:val="0"/>
          <w:sz w:val="20"/>
        </w:rPr>
        <w:t>L’emplacement des zones de course est</w:t>
      </w:r>
      <w:r w:rsidR="001312C3">
        <w:rPr>
          <w:rFonts w:ascii="Arial" w:hAnsi="Arial" w:cs="Arial"/>
          <w:i w:val="0"/>
          <w:sz w:val="20"/>
        </w:rPr>
        <w:t xml:space="preserve"> : </w:t>
      </w:r>
      <w:r w:rsidR="001312C3" w:rsidRPr="001312C3">
        <w:rPr>
          <w:b/>
          <w:sz w:val="22"/>
          <w:szCs w:val="22"/>
          <w:shd w:val="clear" w:color="auto" w:fill="BFBFBF" w:themeFill="background1" w:themeFillShade="BF"/>
        </w:rPr>
        <w:t>Estuaire de la Gironde</w:t>
      </w:r>
    </w:p>
    <w:p w:rsidR="001312C3" w:rsidRPr="00EB2A19" w:rsidRDefault="001312C3" w:rsidP="00FB288B">
      <w:pPr>
        <w:pStyle w:val="Corpsdetexte"/>
        <w:ind w:firstLine="709"/>
        <w:rPr>
          <w:rFonts w:ascii="Arial" w:hAnsi="Arial" w:cs="Arial"/>
          <w:i w:val="0"/>
          <w:sz w:val="20"/>
        </w:rPr>
      </w:pPr>
    </w:p>
    <w:p w:rsidR="00F95B54" w:rsidRDefault="00010570" w:rsidP="00FB288B">
      <w:pPr>
        <w:pStyle w:val="Corpsdetexte"/>
        <w:rPr>
          <w:rFonts w:ascii="Arial" w:hAnsi="Arial" w:cs="Arial"/>
          <w:b/>
          <w:i w:val="0"/>
          <w:sz w:val="20"/>
        </w:rPr>
      </w:pPr>
      <w:r>
        <w:rPr>
          <w:rFonts w:ascii="Arial" w:hAnsi="Arial" w:cs="Arial"/>
          <w:b/>
          <w:i w:val="0"/>
          <w:sz w:val="20"/>
        </w:rPr>
        <w:t>8</w:t>
      </w:r>
      <w:r w:rsidR="00FB288B" w:rsidRPr="00EB2A19">
        <w:rPr>
          <w:rFonts w:ascii="Arial" w:hAnsi="Arial" w:cs="Arial"/>
          <w:b/>
          <w:i w:val="0"/>
          <w:sz w:val="20"/>
        </w:rPr>
        <w:t>.</w:t>
      </w:r>
      <w:r w:rsidR="00FB288B" w:rsidRPr="00EB2A19">
        <w:rPr>
          <w:rFonts w:ascii="Arial" w:hAnsi="Arial" w:cs="Arial"/>
          <w:b/>
          <w:i w:val="0"/>
          <w:sz w:val="20"/>
        </w:rPr>
        <w:tab/>
      </w:r>
      <w:r w:rsidR="00AB0A24" w:rsidRPr="00EB2A19">
        <w:rPr>
          <w:rFonts w:ascii="Arial" w:hAnsi="Arial" w:cs="Arial"/>
          <w:b/>
          <w:i w:val="0"/>
          <w:sz w:val="20"/>
        </w:rPr>
        <w:t>LES PARCOURS</w:t>
      </w:r>
    </w:p>
    <w:p w:rsidR="00FB288B" w:rsidRPr="00EB2A19" w:rsidRDefault="00010570" w:rsidP="00FB288B">
      <w:pPr>
        <w:pStyle w:val="Corpsdetexte"/>
        <w:ind w:left="705" w:hanging="705"/>
        <w:rPr>
          <w:rFonts w:ascii="Arial" w:hAnsi="Arial" w:cs="Arial"/>
          <w:i w:val="0"/>
          <w:sz w:val="20"/>
        </w:rPr>
      </w:pPr>
      <w:r>
        <w:rPr>
          <w:rFonts w:ascii="Arial" w:hAnsi="Arial" w:cs="Arial"/>
          <w:i w:val="0"/>
          <w:sz w:val="20"/>
        </w:rPr>
        <w:t>8</w:t>
      </w:r>
      <w:r w:rsidR="00FB288B" w:rsidRPr="00EB2A19">
        <w:rPr>
          <w:rFonts w:ascii="Arial" w:hAnsi="Arial" w:cs="Arial"/>
          <w:i w:val="0"/>
          <w:sz w:val="20"/>
        </w:rPr>
        <w:t>.1</w:t>
      </w:r>
      <w:r w:rsidR="00FB288B" w:rsidRPr="00EB2A19">
        <w:rPr>
          <w:rFonts w:ascii="Arial" w:hAnsi="Arial" w:cs="Arial"/>
          <w:i w:val="0"/>
          <w:sz w:val="20"/>
        </w:rPr>
        <w:tab/>
        <w:t xml:space="preserve">Les parcours sont décrits en </w:t>
      </w:r>
      <w:r w:rsidR="00FE019E" w:rsidRPr="00EB2A19">
        <w:rPr>
          <w:rFonts w:ascii="Arial" w:hAnsi="Arial" w:cs="Arial"/>
          <w:b/>
          <w:i w:val="0"/>
          <w:sz w:val="20"/>
        </w:rPr>
        <w:t>a</w:t>
      </w:r>
      <w:r w:rsidR="00FB288B" w:rsidRPr="00EB2A19">
        <w:rPr>
          <w:rFonts w:ascii="Arial" w:hAnsi="Arial" w:cs="Arial"/>
          <w:b/>
          <w:i w:val="0"/>
          <w:sz w:val="20"/>
        </w:rPr>
        <w:t xml:space="preserve">nnexe </w:t>
      </w:r>
      <w:r w:rsidR="00FE019E" w:rsidRPr="00EB2A19">
        <w:rPr>
          <w:rFonts w:ascii="Arial" w:hAnsi="Arial" w:cs="Arial"/>
          <w:i w:val="0"/>
          <w:sz w:val="20"/>
        </w:rPr>
        <w:t>PARCOURS</w:t>
      </w:r>
      <w:r w:rsidR="00FB288B" w:rsidRPr="00EB2A19">
        <w:rPr>
          <w:rFonts w:ascii="Arial" w:hAnsi="Arial" w:cs="Arial"/>
          <w:i w:val="0"/>
          <w:sz w:val="20"/>
        </w:rPr>
        <w:t>, l’ordre dans lequel les marques doivent être passées et le côté duquel chaque marque doit être laissé</w:t>
      </w:r>
      <w:r w:rsidR="00E8310A" w:rsidRPr="00EB2A19">
        <w:rPr>
          <w:rFonts w:ascii="Arial" w:hAnsi="Arial" w:cs="Arial"/>
          <w:i w:val="0"/>
          <w:sz w:val="20"/>
        </w:rPr>
        <w:t>e</w:t>
      </w:r>
      <w:r w:rsidR="00FB288B" w:rsidRPr="00EB2A19">
        <w:rPr>
          <w:rFonts w:ascii="Arial" w:hAnsi="Arial" w:cs="Arial"/>
          <w:i w:val="0"/>
          <w:sz w:val="20"/>
        </w:rPr>
        <w:t xml:space="preserve">, ainsi que la longueur indicative des parcours. </w:t>
      </w:r>
    </w:p>
    <w:p w:rsidR="00324C6C" w:rsidRDefault="00324C6C" w:rsidP="00955B75">
      <w:pPr>
        <w:pStyle w:val="Corpsdetexte"/>
        <w:ind w:left="705" w:hanging="705"/>
        <w:rPr>
          <w:rFonts w:ascii="Arial" w:hAnsi="Arial" w:cs="Arial"/>
          <w:i w:val="0"/>
          <w:sz w:val="20"/>
        </w:rPr>
      </w:pPr>
    </w:p>
    <w:p w:rsidR="00992EE8" w:rsidRPr="00E21646" w:rsidRDefault="00010570" w:rsidP="00E21646">
      <w:pPr>
        <w:pStyle w:val="Titre5"/>
        <w:rPr>
          <w:rFonts w:ascii="Arial" w:hAnsi="Arial" w:cs="Arial"/>
          <w:sz w:val="20"/>
        </w:rPr>
      </w:pPr>
      <w:r>
        <w:rPr>
          <w:rFonts w:ascii="Arial" w:hAnsi="Arial" w:cs="Arial"/>
          <w:b w:val="0"/>
          <w:sz w:val="20"/>
        </w:rPr>
        <w:t>8</w:t>
      </w:r>
      <w:r w:rsidR="00B66AEC" w:rsidRPr="00EB2A19">
        <w:rPr>
          <w:rFonts w:ascii="Arial" w:hAnsi="Arial" w:cs="Arial"/>
          <w:b w:val="0"/>
          <w:sz w:val="20"/>
        </w:rPr>
        <w:t>.5</w:t>
      </w:r>
      <w:r w:rsidR="00B66AEC" w:rsidRPr="00EB2A19">
        <w:rPr>
          <w:rFonts w:ascii="Arial" w:hAnsi="Arial" w:cs="Arial"/>
          <w:sz w:val="20"/>
        </w:rPr>
        <w:tab/>
      </w:r>
      <w:r w:rsidR="00C677E1" w:rsidRPr="00EB2A19">
        <w:rPr>
          <w:rFonts w:ascii="Arial" w:hAnsi="Arial" w:cs="Arial"/>
          <w:sz w:val="20"/>
        </w:rPr>
        <w:t xml:space="preserve">Pointage officiel à </w:t>
      </w:r>
      <w:r w:rsidR="00992EE8" w:rsidRPr="00EB2A19">
        <w:rPr>
          <w:rFonts w:ascii="Arial" w:hAnsi="Arial" w:cs="Arial"/>
          <w:sz w:val="20"/>
        </w:rPr>
        <w:t>une marque</w:t>
      </w:r>
      <w:r w:rsidR="00E21646">
        <w:rPr>
          <w:rFonts w:ascii="Arial" w:hAnsi="Arial" w:cs="Arial"/>
          <w:sz w:val="20"/>
        </w:rPr>
        <w:t xml:space="preserve"> : </w:t>
      </w:r>
      <w:r w:rsidR="00C66A71" w:rsidRPr="00E21646">
        <w:rPr>
          <w:rFonts w:ascii="Arial" w:hAnsi="Arial" w:cs="Arial"/>
          <w:b w:val="0"/>
          <w:sz w:val="20"/>
        </w:rPr>
        <w:t>Le c</w:t>
      </w:r>
      <w:r w:rsidR="00DA4E28" w:rsidRPr="00E21646">
        <w:rPr>
          <w:rFonts w:ascii="Arial" w:hAnsi="Arial" w:cs="Arial"/>
          <w:b w:val="0"/>
          <w:sz w:val="20"/>
        </w:rPr>
        <w:t xml:space="preserve">omité de </w:t>
      </w:r>
      <w:r w:rsidR="00C66A71" w:rsidRPr="00E21646">
        <w:rPr>
          <w:rFonts w:ascii="Arial" w:hAnsi="Arial" w:cs="Arial"/>
          <w:b w:val="0"/>
          <w:sz w:val="20"/>
        </w:rPr>
        <w:t>c</w:t>
      </w:r>
      <w:r w:rsidR="00DA4E28" w:rsidRPr="00E21646">
        <w:rPr>
          <w:rFonts w:ascii="Arial" w:hAnsi="Arial" w:cs="Arial"/>
          <w:b w:val="0"/>
          <w:sz w:val="20"/>
        </w:rPr>
        <w:t xml:space="preserve">ourse peut </w:t>
      </w:r>
      <w:r w:rsidR="00DD2288" w:rsidRPr="00E21646">
        <w:rPr>
          <w:rFonts w:ascii="Arial" w:hAnsi="Arial" w:cs="Arial"/>
          <w:b w:val="0"/>
          <w:sz w:val="20"/>
        </w:rPr>
        <w:t xml:space="preserve">interrompre une course </w:t>
      </w:r>
      <w:r w:rsidR="00DA4E28" w:rsidRPr="00E21646">
        <w:rPr>
          <w:rFonts w:ascii="Arial" w:hAnsi="Arial" w:cs="Arial"/>
          <w:b w:val="0"/>
          <w:sz w:val="20"/>
        </w:rPr>
        <w:t>selo</w:t>
      </w:r>
      <w:r w:rsidR="009639F1" w:rsidRPr="00E21646">
        <w:rPr>
          <w:rFonts w:ascii="Arial" w:hAnsi="Arial" w:cs="Arial"/>
          <w:b w:val="0"/>
          <w:sz w:val="20"/>
        </w:rPr>
        <w:t xml:space="preserve">n l’une des causes prévues par </w:t>
      </w:r>
      <w:r w:rsidR="00DA4E28" w:rsidRPr="00E21646">
        <w:rPr>
          <w:rFonts w:ascii="Arial" w:hAnsi="Arial" w:cs="Arial"/>
          <w:b w:val="0"/>
          <w:sz w:val="20"/>
        </w:rPr>
        <w:t xml:space="preserve">la </w:t>
      </w:r>
      <w:r w:rsidR="00B66AEC" w:rsidRPr="00E21646">
        <w:rPr>
          <w:rFonts w:ascii="Arial" w:hAnsi="Arial" w:cs="Arial"/>
          <w:b w:val="0"/>
          <w:sz w:val="20"/>
        </w:rPr>
        <w:t>RCV</w:t>
      </w:r>
      <w:r w:rsidR="00DA4E28" w:rsidRPr="00E21646">
        <w:rPr>
          <w:rFonts w:ascii="Arial" w:hAnsi="Arial" w:cs="Arial"/>
          <w:b w:val="0"/>
          <w:sz w:val="20"/>
        </w:rPr>
        <w:t xml:space="preserve"> 32.1 </w:t>
      </w:r>
      <w:r w:rsidR="00DD2288" w:rsidRPr="00E21646">
        <w:rPr>
          <w:rFonts w:ascii="Arial" w:hAnsi="Arial" w:cs="Arial"/>
          <w:b w:val="0"/>
          <w:sz w:val="20"/>
        </w:rPr>
        <w:t xml:space="preserve">et la valider </w:t>
      </w:r>
      <w:r w:rsidR="00DA4E28" w:rsidRPr="00E21646">
        <w:rPr>
          <w:rFonts w:ascii="Arial" w:hAnsi="Arial" w:cs="Arial"/>
          <w:b w:val="0"/>
          <w:sz w:val="20"/>
        </w:rPr>
        <w:t xml:space="preserve">en prenant pour ordre d’arrivée le dernier </w:t>
      </w:r>
      <w:r w:rsidR="00DD2288" w:rsidRPr="00E21646">
        <w:rPr>
          <w:rFonts w:ascii="Arial" w:hAnsi="Arial" w:cs="Arial"/>
          <w:b w:val="0"/>
          <w:sz w:val="20"/>
        </w:rPr>
        <w:t xml:space="preserve">pointage officiel </w:t>
      </w:r>
      <w:r w:rsidR="009639F1" w:rsidRPr="00E21646">
        <w:rPr>
          <w:rFonts w:ascii="Arial" w:hAnsi="Arial" w:cs="Arial"/>
          <w:b w:val="0"/>
          <w:sz w:val="20"/>
        </w:rPr>
        <w:t xml:space="preserve">à une </w:t>
      </w:r>
      <w:r w:rsidR="00992EE8" w:rsidRPr="00E21646">
        <w:rPr>
          <w:rFonts w:ascii="Arial" w:hAnsi="Arial" w:cs="Arial"/>
          <w:b w:val="0"/>
          <w:sz w:val="20"/>
        </w:rPr>
        <w:t xml:space="preserve">des marques </w:t>
      </w:r>
      <w:r w:rsidR="00F43BEF" w:rsidRPr="00E21646">
        <w:rPr>
          <w:rFonts w:ascii="Arial" w:hAnsi="Arial" w:cs="Arial"/>
          <w:b w:val="0"/>
          <w:sz w:val="20"/>
        </w:rPr>
        <w:t xml:space="preserve">à contourner </w:t>
      </w:r>
      <w:r w:rsidR="00DD2288" w:rsidRPr="00E21646">
        <w:rPr>
          <w:rFonts w:ascii="Arial" w:hAnsi="Arial" w:cs="Arial"/>
          <w:b w:val="0"/>
          <w:sz w:val="20"/>
        </w:rPr>
        <w:t>précisée</w:t>
      </w:r>
      <w:r w:rsidR="00DA4E28" w:rsidRPr="00E21646">
        <w:rPr>
          <w:rFonts w:ascii="Arial" w:hAnsi="Arial" w:cs="Arial"/>
          <w:b w:val="0"/>
          <w:sz w:val="20"/>
        </w:rPr>
        <w:t>s</w:t>
      </w:r>
      <w:r w:rsidR="00992EE8" w:rsidRPr="00E21646">
        <w:rPr>
          <w:rFonts w:ascii="Arial" w:hAnsi="Arial" w:cs="Arial"/>
          <w:b w:val="0"/>
          <w:sz w:val="20"/>
        </w:rPr>
        <w:t xml:space="preserve"> en </w:t>
      </w:r>
      <w:r w:rsidR="00992EE8" w:rsidRPr="00E21646">
        <w:rPr>
          <w:rFonts w:ascii="Arial" w:hAnsi="Arial" w:cs="Arial"/>
          <w:sz w:val="20"/>
        </w:rPr>
        <w:t>annexe</w:t>
      </w:r>
      <w:r w:rsidR="00FE019E" w:rsidRPr="00E21646">
        <w:rPr>
          <w:rFonts w:ascii="Arial" w:hAnsi="Arial" w:cs="Arial"/>
          <w:b w:val="0"/>
          <w:sz w:val="20"/>
        </w:rPr>
        <w:t>PARCOURS</w:t>
      </w:r>
      <w:r w:rsidR="00992EE8" w:rsidRPr="00E21646">
        <w:rPr>
          <w:rFonts w:ascii="Arial" w:hAnsi="Arial" w:cs="Arial"/>
          <w:b w:val="0"/>
          <w:sz w:val="20"/>
        </w:rPr>
        <w:t>(</w:t>
      </w:r>
      <w:r w:rsidR="00C677E1" w:rsidRPr="00E21646">
        <w:rPr>
          <w:rFonts w:ascii="Arial" w:hAnsi="Arial" w:cs="Arial"/>
          <w:b w:val="0"/>
          <w:sz w:val="20"/>
        </w:rPr>
        <w:t>ceci modifie la</w:t>
      </w:r>
      <w:r w:rsidR="00B66AEC" w:rsidRPr="00E21646">
        <w:rPr>
          <w:rFonts w:ascii="Arial" w:hAnsi="Arial" w:cs="Arial"/>
          <w:b w:val="0"/>
          <w:sz w:val="20"/>
        </w:rPr>
        <w:t xml:space="preserve"> RCV</w:t>
      </w:r>
      <w:r w:rsidR="00C677E1" w:rsidRPr="00E21646">
        <w:rPr>
          <w:rFonts w:ascii="Arial" w:hAnsi="Arial" w:cs="Arial"/>
          <w:b w:val="0"/>
          <w:sz w:val="20"/>
        </w:rPr>
        <w:t xml:space="preserve"> 32</w:t>
      </w:r>
      <w:r w:rsidR="00DD2288" w:rsidRPr="00E21646">
        <w:rPr>
          <w:rFonts w:ascii="Arial" w:hAnsi="Arial" w:cs="Arial"/>
          <w:b w:val="0"/>
          <w:sz w:val="20"/>
        </w:rPr>
        <w:t>).</w:t>
      </w:r>
      <w:r w:rsidR="00992EE8" w:rsidRPr="00E21646">
        <w:rPr>
          <w:rFonts w:ascii="Arial" w:hAnsi="Arial" w:cs="Arial"/>
          <w:b w:val="0"/>
          <w:sz w:val="20"/>
        </w:rPr>
        <w:t xml:space="preserve">Les modalités d'application sont fixées en </w:t>
      </w:r>
      <w:r w:rsidR="001C03BE" w:rsidRPr="00E21646">
        <w:rPr>
          <w:rFonts w:ascii="Arial" w:hAnsi="Arial" w:cs="Arial"/>
          <w:sz w:val="20"/>
        </w:rPr>
        <w:t>a</w:t>
      </w:r>
      <w:r w:rsidR="00992EE8" w:rsidRPr="00E21646">
        <w:rPr>
          <w:rFonts w:ascii="Arial" w:hAnsi="Arial" w:cs="Arial"/>
          <w:sz w:val="20"/>
        </w:rPr>
        <w:t>nnexe</w:t>
      </w:r>
      <w:r w:rsidR="00D26141" w:rsidRPr="00E21646">
        <w:rPr>
          <w:rFonts w:ascii="Arial" w:hAnsi="Arial" w:cs="Arial"/>
          <w:b w:val="0"/>
          <w:sz w:val="20"/>
        </w:rPr>
        <w:t>P</w:t>
      </w:r>
      <w:r w:rsidR="00FE019E" w:rsidRPr="00E21646">
        <w:rPr>
          <w:rFonts w:ascii="Arial" w:hAnsi="Arial" w:cs="Arial"/>
          <w:b w:val="0"/>
          <w:sz w:val="20"/>
        </w:rPr>
        <w:t>OINTAGE OFFICIEL A UNE MARQUE</w:t>
      </w:r>
      <w:r w:rsidR="00992EE8" w:rsidRPr="00E21646">
        <w:rPr>
          <w:rFonts w:ascii="Arial" w:hAnsi="Arial" w:cs="Arial"/>
          <w:b w:val="0"/>
          <w:sz w:val="20"/>
        </w:rPr>
        <w:t>.</w:t>
      </w:r>
    </w:p>
    <w:p w:rsidR="004642CC" w:rsidRPr="00EB2A19" w:rsidRDefault="00992EE8" w:rsidP="00C677E1">
      <w:pPr>
        <w:jc w:val="both"/>
        <w:rPr>
          <w:rFonts w:ascii="Arial" w:hAnsi="Arial" w:cs="Arial"/>
          <w:b/>
          <w:i/>
        </w:rPr>
      </w:pPr>
      <w:r w:rsidRPr="00EB2A19">
        <w:rPr>
          <w:rFonts w:ascii="Arial" w:hAnsi="Arial" w:cs="Arial"/>
          <w:iCs/>
          <w:color w:val="FF0000"/>
        </w:rPr>
        <w:tab/>
      </w:r>
    </w:p>
    <w:p w:rsidR="00AB0A24" w:rsidRPr="00EB2A19" w:rsidRDefault="00010570" w:rsidP="00B66AEC">
      <w:pPr>
        <w:pStyle w:val="Corpsdetexte"/>
        <w:rPr>
          <w:rFonts w:ascii="Arial" w:hAnsi="Arial" w:cs="Arial"/>
          <w:b/>
          <w:i w:val="0"/>
          <w:sz w:val="20"/>
        </w:rPr>
      </w:pPr>
      <w:r>
        <w:rPr>
          <w:rFonts w:ascii="Arial" w:hAnsi="Arial" w:cs="Arial"/>
          <w:b/>
          <w:i w:val="0"/>
          <w:sz w:val="20"/>
        </w:rPr>
        <w:t>9</w:t>
      </w:r>
      <w:r w:rsidR="00B66AEC" w:rsidRPr="00EB2A19">
        <w:rPr>
          <w:rFonts w:ascii="Arial" w:hAnsi="Arial" w:cs="Arial"/>
          <w:b/>
          <w:i w:val="0"/>
          <w:sz w:val="20"/>
        </w:rPr>
        <w:t>.</w:t>
      </w:r>
      <w:r w:rsidR="00B66AEC" w:rsidRPr="00EB2A19">
        <w:rPr>
          <w:rFonts w:ascii="Arial" w:hAnsi="Arial" w:cs="Arial"/>
          <w:b/>
          <w:i w:val="0"/>
          <w:sz w:val="20"/>
        </w:rPr>
        <w:tab/>
      </w:r>
      <w:r w:rsidR="009E5D69" w:rsidRPr="00EB2A19">
        <w:rPr>
          <w:rFonts w:ascii="Arial" w:hAnsi="Arial" w:cs="Arial"/>
          <w:b/>
          <w:i w:val="0"/>
          <w:sz w:val="20"/>
        </w:rPr>
        <w:t>MARQUES</w:t>
      </w:r>
    </w:p>
    <w:p w:rsidR="00AC7F06" w:rsidRDefault="00010570" w:rsidP="00B66AEC">
      <w:pPr>
        <w:pStyle w:val="Corpsdetexte"/>
        <w:ind w:left="705" w:hanging="705"/>
        <w:rPr>
          <w:rFonts w:ascii="Arial" w:hAnsi="Arial" w:cs="Arial"/>
          <w:i w:val="0"/>
          <w:sz w:val="20"/>
        </w:rPr>
      </w:pPr>
      <w:r>
        <w:rPr>
          <w:rFonts w:ascii="Arial" w:hAnsi="Arial" w:cs="Arial"/>
          <w:i w:val="0"/>
          <w:sz w:val="20"/>
        </w:rPr>
        <w:t>9</w:t>
      </w:r>
      <w:r w:rsidR="00B66AEC" w:rsidRPr="00EB2A19">
        <w:rPr>
          <w:rFonts w:ascii="Arial" w:hAnsi="Arial" w:cs="Arial"/>
          <w:i w:val="0"/>
          <w:sz w:val="20"/>
        </w:rPr>
        <w:t>.1</w:t>
      </w:r>
      <w:r w:rsidR="00B66AEC" w:rsidRPr="00EB2A19">
        <w:rPr>
          <w:rFonts w:ascii="Arial" w:hAnsi="Arial" w:cs="Arial"/>
          <w:i w:val="0"/>
          <w:sz w:val="20"/>
        </w:rPr>
        <w:tab/>
        <w:t>Les marquessont</w:t>
      </w:r>
      <w:r w:rsidR="00AC7F06" w:rsidRPr="00EB2A19">
        <w:rPr>
          <w:rFonts w:ascii="Arial" w:hAnsi="Arial" w:cs="Arial"/>
          <w:i w:val="0"/>
          <w:sz w:val="20"/>
        </w:rPr>
        <w:t> :</w:t>
      </w:r>
    </w:p>
    <w:p w:rsidR="00E21646" w:rsidRPr="00EB2A19" w:rsidRDefault="00E21646" w:rsidP="00B66AEC">
      <w:pPr>
        <w:pStyle w:val="Corpsdetexte"/>
        <w:ind w:left="705" w:hanging="705"/>
        <w:rPr>
          <w:rFonts w:ascii="Arial" w:hAnsi="Arial" w:cs="Arial"/>
          <w:i w:val="0"/>
          <w:sz w:val="20"/>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126"/>
        <w:gridCol w:w="3969"/>
      </w:tblGrid>
      <w:tr w:rsidR="00324C6C" w:rsidRPr="00EB2A19" w:rsidTr="00A065E1">
        <w:trPr>
          <w:trHeight w:val="391"/>
        </w:trPr>
        <w:tc>
          <w:tcPr>
            <w:tcW w:w="3402" w:type="dxa"/>
            <w:shd w:val="clear" w:color="auto" w:fill="auto"/>
            <w:vAlign w:val="center"/>
          </w:tcPr>
          <w:p w:rsidR="00324C6C" w:rsidRPr="00EB2A19" w:rsidRDefault="00324C6C" w:rsidP="007E6CD0">
            <w:pPr>
              <w:pStyle w:val="Corpsdetexte"/>
              <w:jc w:val="center"/>
              <w:rPr>
                <w:rFonts w:ascii="Arial" w:hAnsi="Arial" w:cs="Arial"/>
                <w:i w:val="0"/>
                <w:sz w:val="20"/>
              </w:rPr>
            </w:pPr>
            <w:r w:rsidRPr="00EB2A19">
              <w:rPr>
                <w:rFonts w:ascii="Arial" w:hAnsi="Arial" w:cs="Arial"/>
                <w:i w:val="0"/>
                <w:sz w:val="20"/>
              </w:rPr>
              <w:t>Départ</w:t>
            </w:r>
          </w:p>
        </w:tc>
        <w:tc>
          <w:tcPr>
            <w:tcW w:w="2126" w:type="dxa"/>
            <w:shd w:val="clear" w:color="auto" w:fill="auto"/>
            <w:vAlign w:val="center"/>
          </w:tcPr>
          <w:p w:rsidR="00324C6C" w:rsidRPr="00EB2A19" w:rsidRDefault="00324C6C" w:rsidP="007E6CD0">
            <w:pPr>
              <w:pStyle w:val="Corpsdetexte"/>
              <w:jc w:val="center"/>
              <w:rPr>
                <w:rFonts w:ascii="Arial" w:hAnsi="Arial" w:cs="Arial"/>
                <w:i w:val="0"/>
                <w:sz w:val="20"/>
              </w:rPr>
            </w:pPr>
            <w:r>
              <w:rPr>
                <w:rFonts w:ascii="Arial" w:hAnsi="Arial" w:cs="Arial"/>
                <w:i w:val="0"/>
                <w:sz w:val="20"/>
              </w:rPr>
              <w:t>Marques de parcours</w:t>
            </w:r>
          </w:p>
        </w:tc>
        <w:tc>
          <w:tcPr>
            <w:tcW w:w="3969" w:type="dxa"/>
            <w:shd w:val="clear" w:color="auto" w:fill="auto"/>
            <w:vAlign w:val="center"/>
          </w:tcPr>
          <w:p w:rsidR="00324C6C" w:rsidRPr="00EB2A19" w:rsidRDefault="00324C6C" w:rsidP="007E6CD0">
            <w:pPr>
              <w:pStyle w:val="Corpsdetexte"/>
              <w:jc w:val="center"/>
              <w:rPr>
                <w:rFonts w:ascii="Arial" w:hAnsi="Arial" w:cs="Arial"/>
                <w:i w:val="0"/>
                <w:sz w:val="20"/>
              </w:rPr>
            </w:pPr>
            <w:r w:rsidRPr="00EB2A19">
              <w:rPr>
                <w:rFonts w:ascii="Arial" w:hAnsi="Arial" w:cs="Arial"/>
                <w:i w:val="0"/>
                <w:sz w:val="20"/>
              </w:rPr>
              <w:t>Arrivée</w:t>
            </w:r>
          </w:p>
        </w:tc>
      </w:tr>
      <w:tr w:rsidR="00324C6C" w:rsidRPr="00EB2A19" w:rsidTr="00A065E1">
        <w:tc>
          <w:tcPr>
            <w:tcW w:w="3402" w:type="dxa"/>
            <w:shd w:val="clear" w:color="auto" w:fill="BFBFBF" w:themeFill="background1" w:themeFillShade="BF"/>
            <w:vAlign w:val="center"/>
          </w:tcPr>
          <w:p w:rsidR="00324C6C" w:rsidRPr="00EB2A19" w:rsidRDefault="00261C29" w:rsidP="00261C29">
            <w:pPr>
              <w:jc w:val="center"/>
              <w:rPr>
                <w:rFonts w:ascii="Arial" w:hAnsi="Arial" w:cs="Arial"/>
                <w:i/>
              </w:rPr>
            </w:pPr>
            <w:r>
              <w:rPr>
                <w:b/>
                <w:i/>
                <w:sz w:val="22"/>
                <w:szCs w:val="22"/>
              </w:rPr>
              <w:t>Bd</w:t>
            </w:r>
            <w:r w:rsidRPr="00324C6C">
              <w:rPr>
                <w:b/>
                <w:i/>
                <w:sz w:val="22"/>
                <w:szCs w:val="22"/>
              </w:rPr>
              <w:t xml:space="preserve"> : </w:t>
            </w:r>
            <w:r>
              <w:rPr>
                <w:b/>
                <w:i/>
                <w:sz w:val="22"/>
                <w:szCs w:val="22"/>
              </w:rPr>
              <w:t xml:space="preserve">bouée </w:t>
            </w:r>
            <w:r w:rsidRPr="00324C6C">
              <w:rPr>
                <w:b/>
                <w:i/>
                <w:sz w:val="22"/>
                <w:szCs w:val="22"/>
              </w:rPr>
              <w:t>« Port-Médoc Atlantique » conique jaun</w:t>
            </w:r>
            <w:r>
              <w:rPr>
                <w:b/>
                <w:i/>
                <w:sz w:val="22"/>
                <w:szCs w:val="22"/>
              </w:rPr>
              <w:t>e</w:t>
            </w:r>
          </w:p>
        </w:tc>
        <w:tc>
          <w:tcPr>
            <w:tcW w:w="2126" w:type="dxa"/>
            <w:shd w:val="clear" w:color="auto" w:fill="BFBFBF" w:themeFill="background1" w:themeFillShade="BF"/>
            <w:vAlign w:val="center"/>
          </w:tcPr>
          <w:p w:rsidR="00324C6C" w:rsidRPr="00324C6C" w:rsidRDefault="00324C6C" w:rsidP="00A065E1">
            <w:pPr>
              <w:jc w:val="center"/>
              <w:rPr>
                <w:b/>
                <w:i/>
                <w:sz w:val="22"/>
                <w:szCs w:val="22"/>
              </w:rPr>
            </w:pPr>
            <w:r w:rsidRPr="00324C6C">
              <w:rPr>
                <w:b/>
                <w:i/>
                <w:sz w:val="22"/>
                <w:szCs w:val="22"/>
              </w:rPr>
              <w:t>Bouées de chenal de l’Estuaire</w:t>
            </w:r>
          </w:p>
        </w:tc>
        <w:tc>
          <w:tcPr>
            <w:tcW w:w="3969" w:type="dxa"/>
            <w:shd w:val="clear" w:color="auto" w:fill="BFBFBF" w:themeFill="background1" w:themeFillShade="BF"/>
            <w:vAlign w:val="center"/>
          </w:tcPr>
          <w:p w:rsidR="00324C6C" w:rsidRPr="00324C6C" w:rsidRDefault="00261C29" w:rsidP="00A065E1">
            <w:pPr>
              <w:jc w:val="center"/>
              <w:rPr>
                <w:b/>
                <w:i/>
                <w:color w:val="002060"/>
                <w:sz w:val="22"/>
                <w:szCs w:val="22"/>
              </w:rPr>
            </w:pPr>
            <w:r>
              <w:rPr>
                <w:b/>
                <w:i/>
                <w:sz w:val="22"/>
                <w:shd w:val="clear" w:color="auto" w:fill="BFBFBF"/>
              </w:rPr>
              <w:t>Phare de Patiras</w:t>
            </w:r>
          </w:p>
        </w:tc>
      </w:tr>
    </w:tbl>
    <w:p w:rsidR="00E21646" w:rsidRDefault="00E21646" w:rsidP="00CA071D">
      <w:pPr>
        <w:pStyle w:val="Corpsdetexte"/>
        <w:ind w:left="705" w:hanging="705"/>
        <w:rPr>
          <w:rFonts w:ascii="Arial" w:hAnsi="Arial" w:cs="Arial"/>
          <w:i w:val="0"/>
          <w:sz w:val="20"/>
        </w:rPr>
      </w:pPr>
    </w:p>
    <w:p w:rsidR="00AB0A24" w:rsidRPr="00EB2A19" w:rsidRDefault="00AB0A24" w:rsidP="005F13E8">
      <w:pPr>
        <w:pStyle w:val="Corpsdetexte"/>
        <w:rPr>
          <w:rFonts w:ascii="Arial" w:hAnsi="Arial" w:cs="Arial"/>
          <w:i w:val="0"/>
          <w:sz w:val="20"/>
        </w:rPr>
      </w:pPr>
    </w:p>
    <w:p w:rsidR="00AF20A9" w:rsidRDefault="00010570" w:rsidP="00704372">
      <w:pPr>
        <w:pStyle w:val="Corpsdetexte"/>
        <w:rPr>
          <w:rFonts w:ascii="Arial" w:hAnsi="Arial" w:cs="Arial"/>
          <w:b/>
          <w:i w:val="0"/>
          <w:sz w:val="20"/>
        </w:rPr>
      </w:pPr>
      <w:r>
        <w:rPr>
          <w:rFonts w:ascii="Arial" w:hAnsi="Arial" w:cs="Arial"/>
          <w:b/>
          <w:i w:val="0"/>
          <w:sz w:val="20"/>
        </w:rPr>
        <w:t>10</w:t>
      </w:r>
      <w:r w:rsidR="00704372" w:rsidRPr="00EB2A19">
        <w:rPr>
          <w:rFonts w:ascii="Arial" w:hAnsi="Arial" w:cs="Arial"/>
          <w:b/>
          <w:i w:val="0"/>
          <w:sz w:val="20"/>
        </w:rPr>
        <w:t>.</w:t>
      </w:r>
      <w:r w:rsidR="00704372" w:rsidRPr="00EB2A19">
        <w:rPr>
          <w:rFonts w:ascii="Arial" w:hAnsi="Arial" w:cs="Arial"/>
          <w:b/>
          <w:i w:val="0"/>
          <w:sz w:val="20"/>
        </w:rPr>
        <w:tab/>
      </w:r>
      <w:r w:rsidR="00AB0A24" w:rsidRPr="00EB2A19">
        <w:rPr>
          <w:rFonts w:ascii="Arial" w:hAnsi="Arial" w:cs="Arial"/>
          <w:b/>
          <w:i w:val="0"/>
          <w:sz w:val="20"/>
        </w:rPr>
        <w:t>LE DEPART</w:t>
      </w:r>
    </w:p>
    <w:p w:rsidR="00B02221" w:rsidRDefault="00B02221" w:rsidP="00B02221">
      <w:pPr>
        <w:ind w:left="709"/>
        <w:rPr>
          <w:sz w:val="22"/>
        </w:rPr>
      </w:pPr>
      <w:r>
        <w:rPr>
          <w:sz w:val="22"/>
        </w:rPr>
        <w:t>Les départs des Courses seront donnés comme suit :</w:t>
      </w:r>
    </w:p>
    <w:p w:rsidR="00B02221" w:rsidRPr="008D1714" w:rsidRDefault="00811D9C" w:rsidP="00B02221">
      <w:pPr>
        <w:ind w:left="709" w:firstLine="709"/>
        <w:rPr>
          <w:b/>
          <w:i/>
          <w:sz w:val="22"/>
        </w:rPr>
      </w:pPr>
      <w:r>
        <w:rPr>
          <w:b/>
          <w:i/>
          <w:sz w:val="22"/>
          <w:shd w:val="clear" w:color="auto" w:fill="BFBFBF"/>
        </w:rPr>
        <w:t>H – 5</w:t>
      </w:r>
      <w:r w:rsidR="00B02221" w:rsidRPr="008D1714">
        <w:rPr>
          <w:b/>
          <w:i/>
          <w:sz w:val="22"/>
          <w:shd w:val="clear" w:color="auto" w:fill="BFBFBF"/>
        </w:rPr>
        <w:t xml:space="preserve"> min</w:t>
      </w:r>
      <w:r w:rsidR="00B02221" w:rsidRPr="008D1714">
        <w:rPr>
          <w:b/>
          <w:i/>
          <w:sz w:val="22"/>
        </w:rPr>
        <w:sym w:font="Wingdings" w:char="F0E0"/>
      </w:r>
      <w:r w:rsidR="00B02221" w:rsidRPr="008D1714">
        <w:rPr>
          <w:b/>
          <w:i/>
          <w:sz w:val="22"/>
        </w:rPr>
        <w:t xml:space="preserve"> Signal d’avertissement avec 1 signal sonore</w:t>
      </w:r>
    </w:p>
    <w:p w:rsidR="00B02221" w:rsidRPr="008D1714" w:rsidRDefault="00B02221" w:rsidP="00B02221">
      <w:pPr>
        <w:ind w:left="709" w:firstLine="709"/>
        <w:rPr>
          <w:b/>
          <w:i/>
          <w:sz w:val="22"/>
        </w:rPr>
      </w:pPr>
      <w:r w:rsidRPr="008D1714">
        <w:rPr>
          <w:b/>
          <w:i/>
          <w:sz w:val="22"/>
          <w:shd w:val="clear" w:color="auto" w:fill="BFBFBF"/>
        </w:rPr>
        <w:t>H – 4 min</w:t>
      </w:r>
      <w:r w:rsidRPr="008D1714">
        <w:rPr>
          <w:b/>
          <w:i/>
          <w:sz w:val="22"/>
        </w:rPr>
        <w:sym w:font="Wingdings" w:char="F0E0"/>
      </w:r>
      <w:r w:rsidRPr="008D1714">
        <w:rPr>
          <w:b/>
          <w:i/>
          <w:sz w:val="22"/>
        </w:rPr>
        <w:t xml:space="preserve"> Signal préparatoire (pavillon « P » ou « noir ») avec 1 signal sonore</w:t>
      </w:r>
    </w:p>
    <w:p w:rsidR="00B02221" w:rsidRPr="008D1714" w:rsidRDefault="00B02221" w:rsidP="00B02221">
      <w:pPr>
        <w:ind w:left="709" w:firstLine="709"/>
        <w:rPr>
          <w:b/>
          <w:i/>
          <w:sz w:val="22"/>
        </w:rPr>
      </w:pPr>
      <w:r w:rsidRPr="008D1714">
        <w:rPr>
          <w:b/>
          <w:i/>
          <w:sz w:val="22"/>
          <w:shd w:val="clear" w:color="auto" w:fill="BFBFBF"/>
        </w:rPr>
        <w:t>H – 1 min</w:t>
      </w:r>
      <w:r w:rsidRPr="008D1714">
        <w:rPr>
          <w:b/>
          <w:i/>
          <w:sz w:val="22"/>
        </w:rPr>
        <w:sym w:font="Wingdings" w:char="F0E0"/>
      </w:r>
      <w:r w:rsidRPr="008D1714">
        <w:rPr>
          <w:b/>
          <w:i/>
          <w:sz w:val="22"/>
        </w:rPr>
        <w:t xml:space="preserve"> Dernière minute (amené du signal préparatoire) avec 1 signal sonore long</w:t>
      </w:r>
    </w:p>
    <w:p w:rsidR="00B02221" w:rsidRDefault="00B02221" w:rsidP="00B02221">
      <w:pPr>
        <w:pStyle w:val="Corpsdetexte"/>
        <w:ind w:left="1418"/>
        <w:rPr>
          <w:rFonts w:ascii="Arial" w:hAnsi="Arial" w:cs="Arial"/>
          <w:b/>
          <w:i w:val="0"/>
          <w:sz w:val="20"/>
        </w:rPr>
      </w:pPr>
      <w:r w:rsidRPr="008D1714">
        <w:rPr>
          <w:b/>
          <w:sz w:val="22"/>
          <w:shd w:val="clear" w:color="auto" w:fill="BFBFBF"/>
        </w:rPr>
        <w:t>H – 0 min</w:t>
      </w:r>
      <w:r w:rsidRPr="008D1714">
        <w:rPr>
          <w:b/>
          <w:sz w:val="22"/>
        </w:rPr>
        <w:sym w:font="Wingdings" w:char="F0E0"/>
      </w:r>
      <w:r w:rsidRPr="008D1714">
        <w:rPr>
          <w:b/>
          <w:sz w:val="22"/>
        </w:rPr>
        <w:t xml:space="preserve"> Départ (amené du signal d’avertissement) avec 1 signal sonore</w:t>
      </w:r>
    </w:p>
    <w:p w:rsidR="00B02221" w:rsidRPr="00EB2A19" w:rsidRDefault="00B02221" w:rsidP="00704372">
      <w:pPr>
        <w:pStyle w:val="Corpsdetexte"/>
        <w:rPr>
          <w:rFonts w:ascii="Arial" w:hAnsi="Arial" w:cs="Arial"/>
          <w:b/>
          <w:i w:val="0"/>
          <w:sz w:val="20"/>
        </w:rPr>
      </w:pPr>
    </w:p>
    <w:p w:rsidR="00AB0A24" w:rsidRDefault="00704372" w:rsidP="00704372">
      <w:pPr>
        <w:pStyle w:val="Corpsdetexte"/>
        <w:ind w:left="705" w:hanging="705"/>
        <w:rPr>
          <w:b/>
          <w:sz w:val="22"/>
          <w:shd w:val="clear" w:color="auto" w:fill="BFBFBF"/>
        </w:rPr>
      </w:pPr>
      <w:r w:rsidRPr="00EB2A19">
        <w:rPr>
          <w:rFonts w:ascii="Arial" w:hAnsi="Arial" w:cs="Arial"/>
          <w:i w:val="0"/>
          <w:sz w:val="20"/>
        </w:rPr>
        <w:t>1</w:t>
      </w:r>
      <w:r w:rsidR="00010570">
        <w:rPr>
          <w:rFonts w:ascii="Arial" w:hAnsi="Arial" w:cs="Arial"/>
          <w:i w:val="0"/>
          <w:sz w:val="20"/>
        </w:rPr>
        <w:t>0</w:t>
      </w:r>
      <w:r w:rsidRPr="00EB2A19">
        <w:rPr>
          <w:rFonts w:ascii="Arial" w:hAnsi="Arial" w:cs="Arial"/>
          <w:i w:val="0"/>
          <w:sz w:val="20"/>
        </w:rPr>
        <w:t>.</w:t>
      </w:r>
      <w:r w:rsidR="00A7418A" w:rsidRPr="00EB2A19">
        <w:rPr>
          <w:rFonts w:ascii="Arial" w:hAnsi="Arial" w:cs="Arial"/>
          <w:i w:val="0"/>
          <w:sz w:val="20"/>
        </w:rPr>
        <w:t>1</w:t>
      </w:r>
      <w:r w:rsidRPr="00EB2A19">
        <w:rPr>
          <w:rFonts w:ascii="Arial" w:hAnsi="Arial" w:cs="Arial"/>
          <w:i w:val="0"/>
          <w:sz w:val="20"/>
        </w:rPr>
        <w:tab/>
      </w:r>
      <w:r w:rsidR="00C962C6" w:rsidRPr="00EB2A19">
        <w:rPr>
          <w:rFonts w:ascii="Arial" w:hAnsi="Arial" w:cs="Arial"/>
          <w:i w:val="0"/>
          <w:sz w:val="20"/>
        </w:rPr>
        <w:t>L</w:t>
      </w:r>
      <w:r w:rsidR="00317377" w:rsidRPr="00EB2A19">
        <w:rPr>
          <w:rFonts w:ascii="Arial" w:hAnsi="Arial" w:cs="Arial"/>
          <w:i w:val="0"/>
          <w:sz w:val="20"/>
        </w:rPr>
        <w:t xml:space="preserve">a ligne de départ sera </w:t>
      </w:r>
      <w:r w:rsidR="000008FA">
        <w:rPr>
          <w:rFonts w:ascii="Arial" w:hAnsi="Arial" w:cs="Arial"/>
          <w:i w:val="0"/>
          <w:sz w:val="20"/>
        </w:rPr>
        <w:t>devant</w:t>
      </w:r>
      <w:r w:rsidR="000008FA" w:rsidRPr="00B36112">
        <w:rPr>
          <w:b/>
          <w:color w:val="000000"/>
          <w:sz w:val="22"/>
          <w:szCs w:val="22"/>
          <w:shd w:val="clear" w:color="auto" w:fill="BFBFBF" w:themeFill="background1" w:themeFillShade="BF"/>
        </w:rPr>
        <w:t xml:space="preserve">Port Médoc dans l'Anse de la Chambrette </w:t>
      </w:r>
      <w:r w:rsidR="000008FA" w:rsidRPr="00B36112">
        <w:rPr>
          <w:b/>
          <w:iCs/>
          <w:sz w:val="22"/>
          <w:szCs w:val="22"/>
          <w:shd w:val="clear" w:color="auto" w:fill="BFBFBF" w:themeFill="background1" w:themeFillShade="BF"/>
        </w:rPr>
        <w:t>entre</w:t>
      </w:r>
      <w:r w:rsidR="000008FA" w:rsidRPr="00B36112">
        <w:rPr>
          <w:b/>
          <w:color w:val="000000"/>
          <w:sz w:val="22"/>
          <w:szCs w:val="22"/>
          <w:shd w:val="clear" w:color="auto" w:fill="BFBFBF" w:themeFill="background1" w:themeFillShade="BF"/>
        </w:rPr>
        <w:t>bateau comit</w:t>
      </w:r>
      <w:r w:rsidR="000615CB">
        <w:rPr>
          <w:b/>
          <w:color w:val="000000"/>
          <w:sz w:val="22"/>
          <w:szCs w:val="22"/>
          <w:shd w:val="clear" w:color="auto" w:fill="BFBFBF" w:themeFill="background1" w:themeFillShade="BF"/>
        </w:rPr>
        <w:t>é à tri</w:t>
      </w:r>
      <w:r w:rsidR="000008FA" w:rsidRPr="00B36112">
        <w:rPr>
          <w:b/>
          <w:color w:val="000000"/>
          <w:sz w:val="22"/>
          <w:szCs w:val="22"/>
          <w:shd w:val="clear" w:color="auto" w:fill="BFBFBF" w:themeFill="background1" w:themeFillShade="BF"/>
        </w:rPr>
        <w:t xml:space="preserve">bord et </w:t>
      </w:r>
      <w:r w:rsidR="00261C29">
        <w:rPr>
          <w:b/>
          <w:color w:val="000000"/>
          <w:sz w:val="22"/>
          <w:szCs w:val="22"/>
          <w:shd w:val="clear" w:color="auto" w:fill="BFBFBF" w:themeFill="background1" w:themeFillShade="BF"/>
        </w:rPr>
        <w:t>Bd</w:t>
      </w:r>
      <w:r w:rsidR="000615CB">
        <w:rPr>
          <w:b/>
          <w:color w:val="000000"/>
          <w:sz w:val="22"/>
          <w:szCs w:val="22"/>
          <w:shd w:val="clear" w:color="auto" w:fill="BFBFBF" w:themeFill="background1" w:themeFillShade="BF"/>
        </w:rPr>
        <w:t>à bâ</w:t>
      </w:r>
      <w:r w:rsidR="000008FA" w:rsidRPr="00B02221">
        <w:rPr>
          <w:b/>
          <w:color w:val="000000"/>
          <w:sz w:val="22"/>
          <w:szCs w:val="22"/>
          <w:shd w:val="clear" w:color="auto" w:fill="BFBFBF" w:themeFill="background1" w:themeFillShade="BF"/>
        </w:rPr>
        <w:t>bord</w:t>
      </w:r>
      <w:r w:rsidR="000008FA" w:rsidRPr="00B36112">
        <w:rPr>
          <w:b/>
          <w:color w:val="000000"/>
          <w:sz w:val="22"/>
          <w:szCs w:val="22"/>
          <w:shd w:val="clear" w:color="auto" w:fill="BFBFBF" w:themeFill="background1" w:themeFillShade="BF"/>
        </w:rPr>
        <w:t>.</w:t>
      </w:r>
    </w:p>
    <w:p w:rsidR="00B02221" w:rsidRPr="00C92421" w:rsidRDefault="00B02221" w:rsidP="00704372">
      <w:pPr>
        <w:pStyle w:val="Corpsdetexte"/>
        <w:ind w:left="705" w:hanging="705"/>
        <w:rPr>
          <w:rFonts w:ascii="Arial" w:hAnsi="Arial" w:cs="Arial"/>
          <w:i w:val="0"/>
          <w:sz w:val="20"/>
        </w:rPr>
      </w:pPr>
    </w:p>
    <w:p w:rsidR="00D2026D" w:rsidRDefault="00754110" w:rsidP="00C47471">
      <w:pPr>
        <w:pStyle w:val="Corpsdetexte"/>
        <w:ind w:left="705" w:hanging="705"/>
        <w:rPr>
          <w:rFonts w:ascii="Arial" w:hAnsi="Arial" w:cs="Arial"/>
          <w:i w:val="0"/>
          <w:sz w:val="20"/>
        </w:rPr>
      </w:pPr>
      <w:r w:rsidRPr="00EB2A19">
        <w:rPr>
          <w:rFonts w:ascii="Arial" w:hAnsi="Arial" w:cs="Arial"/>
          <w:i w:val="0"/>
          <w:sz w:val="20"/>
        </w:rPr>
        <w:t>1</w:t>
      </w:r>
      <w:r w:rsidR="00010570">
        <w:rPr>
          <w:rFonts w:ascii="Arial" w:hAnsi="Arial" w:cs="Arial"/>
          <w:i w:val="0"/>
          <w:sz w:val="20"/>
        </w:rPr>
        <w:t>0</w:t>
      </w:r>
      <w:r w:rsidR="00EE30EF" w:rsidRPr="00EB2A19">
        <w:rPr>
          <w:rFonts w:ascii="Arial" w:hAnsi="Arial" w:cs="Arial"/>
          <w:i w:val="0"/>
          <w:sz w:val="20"/>
        </w:rPr>
        <w:t>.</w:t>
      </w:r>
      <w:r w:rsidR="00421F00" w:rsidRPr="00EB2A19">
        <w:rPr>
          <w:rFonts w:ascii="Arial" w:hAnsi="Arial" w:cs="Arial"/>
          <w:i w:val="0"/>
          <w:sz w:val="20"/>
        </w:rPr>
        <w:t>3</w:t>
      </w:r>
      <w:r w:rsidRPr="00EB2A19">
        <w:rPr>
          <w:rFonts w:ascii="Arial" w:hAnsi="Arial" w:cs="Arial"/>
          <w:i w:val="0"/>
          <w:sz w:val="20"/>
        </w:rPr>
        <w:tab/>
      </w:r>
      <w:r w:rsidR="00421F00" w:rsidRPr="00EB2A19">
        <w:rPr>
          <w:rFonts w:ascii="Arial" w:hAnsi="Arial" w:cs="Arial"/>
          <w:i w:val="0"/>
          <w:sz w:val="20"/>
        </w:rPr>
        <w:t>Si une partie quelconque de la coque d’un bateau est du côté parcours de la ligne de départ à son signal de départ et qu’il est identifié, le comité de course pourra donner son numéro de voile sur le canal VHF</w:t>
      </w:r>
      <w:r w:rsidR="00DE4CCE">
        <w:rPr>
          <w:rFonts w:ascii="Arial" w:hAnsi="Arial" w:cs="Arial"/>
          <w:i w:val="0"/>
          <w:sz w:val="20"/>
        </w:rPr>
        <w:t>72</w:t>
      </w:r>
      <w:r w:rsidR="00642021" w:rsidRPr="00EB2A19">
        <w:rPr>
          <w:rFonts w:ascii="Arial" w:hAnsi="Arial" w:cs="Arial"/>
          <w:i w:val="0"/>
          <w:sz w:val="20"/>
        </w:rPr>
        <w:t xml:space="preserve">. </w:t>
      </w:r>
      <w:r w:rsidR="00C47471" w:rsidRPr="00EB2A19">
        <w:rPr>
          <w:rFonts w:ascii="Arial" w:hAnsi="Arial" w:cs="Arial"/>
          <w:i w:val="0"/>
          <w:sz w:val="20"/>
        </w:rPr>
        <w:t>L'absence d’émission ou de réception VHF ne peut donner lieu à demande de réparation (ceci modifie la RCV 6</w:t>
      </w:r>
      <w:r w:rsidR="00421F00" w:rsidRPr="00EB2A19">
        <w:rPr>
          <w:rFonts w:ascii="Arial" w:hAnsi="Arial" w:cs="Arial"/>
          <w:i w:val="0"/>
          <w:sz w:val="20"/>
        </w:rPr>
        <w:t>2</w:t>
      </w:r>
      <w:r w:rsidR="00C47471" w:rsidRPr="00EB2A19">
        <w:rPr>
          <w:rFonts w:ascii="Arial" w:hAnsi="Arial" w:cs="Arial"/>
          <w:i w:val="0"/>
          <w:sz w:val="20"/>
        </w:rPr>
        <w:t>.1(</w:t>
      </w:r>
      <w:r w:rsidR="00421F00" w:rsidRPr="00EB2A19">
        <w:rPr>
          <w:rFonts w:ascii="Arial" w:hAnsi="Arial" w:cs="Arial"/>
          <w:i w:val="0"/>
          <w:sz w:val="20"/>
        </w:rPr>
        <w:t>a</w:t>
      </w:r>
      <w:r w:rsidR="00C47471" w:rsidRPr="00EB2A19">
        <w:rPr>
          <w:rFonts w:ascii="Arial" w:hAnsi="Arial" w:cs="Arial"/>
          <w:i w:val="0"/>
          <w:sz w:val="20"/>
        </w:rPr>
        <w:t>).</w:t>
      </w:r>
    </w:p>
    <w:p w:rsidR="00B02221" w:rsidRPr="00EB2A19" w:rsidRDefault="00B02221" w:rsidP="00C47471">
      <w:pPr>
        <w:pStyle w:val="Corpsdetexte"/>
        <w:ind w:left="705" w:hanging="705"/>
        <w:rPr>
          <w:rFonts w:ascii="Arial" w:hAnsi="Arial" w:cs="Arial"/>
          <w:b/>
          <w:i w:val="0"/>
          <w:sz w:val="20"/>
        </w:rPr>
      </w:pPr>
    </w:p>
    <w:p w:rsidR="004A2C18" w:rsidRDefault="00010570" w:rsidP="00421F00">
      <w:pPr>
        <w:pStyle w:val="Corpsdetexte"/>
        <w:ind w:left="705" w:hanging="705"/>
        <w:rPr>
          <w:rFonts w:ascii="Arial" w:hAnsi="Arial" w:cs="Arial"/>
          <w:i w:val="0"/>
          <w:sz w:val="20"/>
        </w:rPr>
      </w:pPr>
      <w:r>
        <w:rPr>
          <w:rFonts w:ascii="Arial" w:hAnsi="Arial" w:cs="Arial"/>
          <w:i w:val="0"/>
          <w:sz w:val="20"/>
        </w:rPr>
        <w:t>10</w:t>
      </w:r>
      <w:r w:rsidR="00421F00" w:rsidRPr="00EB2A19">
        <w:rPr>
          <w:rFonts w:ascii="Arial" w:hAnsi="Arial" w:cs="Arial"/>
          <w:i w:val="0"/>
          <w:sz w:val="20"/>
        </w:rPr>
        <w:t>.4</w:t>
      </w:r>
      <w:r w:rsidR="00421F00" w:rsidRPr="00EB2A19">
        <w:rPr>
          <w:rFonts w:ascii="Arial" w:hAnsi="Arial" w:cs="Arial"/>
          <w:i w:val="0"/>
          <w:sz w:val="20"/>
        </w:rPr>
        <w:tab/>
        <w:t xml:space="preserve">Un bateau qui ne prend pas le départ au plus tard </w:t>
      </w:r>
      <w:r w:rsidR="004A2C18" w:rsidRPr="00B02221">
        <w:rPr>
          <w:rFonts w:ascii="Arial" w:hAnsi="Arial" w:cs="Arial"/>
          <w:b/>
          <w:sz w:val="20"/>
          <w:shd w:val="clear" w:color="auto" w:fill="BFBFBF" w:themeFill="background1" w:themeFillShade="BF"/>
        </w:rPr>
        <w:t>20 minutes</w:t>
      </w:r>
      <w:r w:rsidR="00421F00" w:rsidRPr="00EB2A19">
        <w:rPr>
          <w:rFonts w:ascii="Arial" w:hAnsi="Arial" w:cs="Arial"/>
          <w:i w:val="0"/>
          <w:sz w:val="20"/>
        </w:rPr>
        <w:t>après son signal de départ sera classé DNS sans instruction (ceci modifie les RCV A5.1 et A5.2).</w:t>
      </w:r>
    </w:p>
    <w:p w:rsidR="00947D2B" w:rsidRPr="00EB2A19" w:rsidRDefault="00947D2B" w:rsidP="005F13E8">
      <w:pPr>
        <w:pStyle w:val="Paragraphedeliste"/>
        <w:jc w:val="both"/>
        <w:rPr>
          <w:b/>
          <w:i/>
          <w:sz w:val="20"/>
          <w:szCs w:val="20"/>
        </w:rPr>
      </w:pPr>
    </w:p>
    <w:p w:rsidR="002B5E46" w:rsidRPr="00EB2A19" w:rsidRDefault="002B5E46" w:rsidP="005F13E8">
      <w:pPr>
        <w:pStyle w:val="Corpsdetexte"/>
        <w:rPr>
          <w:rFonts w:ascii="Arial" w:hAnsi="Arial" w:cs="Arial"/>
          <w:i w:val="0"/>
          <w:sz w:val="20"/>
        </w:rPr>
      </w:pPr>
    </w:p>
    <w:p w:rsidR="00AB0A24" w:rsidRPr="00EB2A19" w:rsidRDefault="00704372" w:rsidP="00704372">
      <w:pPr>
        <w:jc w:val="both"/>
        <w:rPr>
          <w:rFonts w:ascii="Arial" w:hAnsi="Arial" w:cs="Arial"/>
          <w:b/>
        </w:rPr>
      </w:pPr>
      <w:r w:rsidRPr="00EB2A19">
        <w:rPr>
          <w:rFonts w:ascii="Arial" w:hAnsi="Arial" w:cs="Arial"/>
          <w:b/>
        </w:rPr>
        <w:t>1</w:t>
      </w:r>
      <w:r w:rsidR="00010570">
        <w:rPr>
          <w:rFonts w:ascii="Arial" w:hAnsi="Arial" w:cs="Arial"/>
          <w:b/>
        </w:rPr>
        <w:t>1</w:t>
      </w:r>
      <w:r w:rsidRPr="00EB2A19">
        <w:rPr>
          <w:rFonts w:ascii="Arial" w:hAnsi="Arial" w:cs="Arial"/>
          <w:b/>
        </w:rPr>
        <w:t>.</w:t>
      </w:r>
      <w:r w:rsidRPr="00EB2A19">
        <w:rPr>
          <w:rFonts w:ascii="Arial" w:hAnsi="Arial" w:cs="Arial"/>
          <w:b/>
        </w:rPr>
        <w:tab/>
      </w:r>
      <w:r w:rsidR="00AB0A24" w:rsidRPr="00EB2A19">
        <w:rPr>
          <w:rFonts w:ascii="Arial" w:hAnsi="Arial" w:cs="Arial"/>
          <w:b/>
        </w:rPr>
        <w:t>L’ARRIVEE</w:t>
      </w:r>
    </w:p>
    <w:p w:rsidR="00B02221" w:rsidRPr="00B02221" w:rsidRDefault="005E5132" w:rsidP="00261C29">
      <w:pPr>
        <w:ind w:left="709" w:hanging="709"/>
        <w:jc w:val="both"/>
        <w:rPr>
          <w:rFonts w:ascii="Arial" w:hAnsi="Arial" w:cs="Arial"/>
          <w:color w:val="000000"/>
        </w:rPr>
      </w:pPr>
      <w:r w:rsidRPr="00EB2A19">
        <w:rPr>
          <w:rFonts w:ascii="Arial" w:hAnsi="Arial" w:cs="Arial"/>
          <w:iCs/>
        </w:rPr>
        <w:t>1</w:t>
      </w:r>
      <w:r w:rsidR="00010570">
        <w:rPr>
          <w:rFonts w:ascii="Arial" w:hAnsi="Arial" w:cs="Arial"/>
          <w:iCs/>
        </w:rPr>
        <w:t>1</w:t>
      </w:r>
      <w:r w:rsidRPr="00EB2A19">
        <w:rPr>
          <w:rFonts w:ascii="Arial" w:hAnsi="Arial" w:cs="Arial"/>
          <w:iCs/>
        </w:rPr>
        <w:t>.1</w:t>
      </w:r>
      <w:r w:rsidRPr="00EB2A19">
        <w:rPr>
          <w:rFonts w:ascii="Arial" w:hAnsi="Arial" w:cs="Arial"/>
          <w:iCs/>
        </w:rPr>
        <w:tab/>
      </w:r>
      <w:r w:rsidR="00C962C6" w:rsidRPr="00EB2A19">
        <w:rPr>
          <w:rFonts w:ascii="Arial" w:hAnsi="Arial" w:cs="Arial"/>
          <w:iCs/>
        </w:rPr>
        <w:t>L</w:t>
      </w:r>
      <w:r w:rsidR="00AB0A24" w:rsidRPr="00EB2A19">
        <w:rPr>
          <w:rFonts w:ascii="Arial" w:hAnsi="Arial" w:cs="Arial"/>
          <w:iCs/>
        </w:rPr>
        <w:t xml:space="preserve">aligned’arrivée </w:t>
      </w:r>
      <w:r w:rsidR="003F3222" w:rsidRPr="00EB2A19">
        <w:rPr>
          <w:rFonts w:ascii="Arial" w:hAnsi="Arial" w:cs="Arial"/>
          <w:iCs/>
        </w:rPr>
        <w:t xml:space="preserve">sera </w:t>
      </w:r>
      <w:r w:rsidR="000008FA">
        <w:rPr>
          <w:rFonts w:ascii="Arial" w:hAnsi="Arial" w:cs="Arial"/>
          <w:color w:val="000000"/>
        </w:rPr>
        <w:t>entre</w:t>
      </w:r>
      <w:r w:rsidR="000008FA" w:rsidRPr="00261C29">
        <w:rPr>
          <w:b/>
          <w:i/>
          <w:sz w:val="22"/>
          <w:shd w:val="clear" w:color="auto" w:fill="BFBFBF"/>
        </w:rPr>
        <w:t>le mât de pavillons à terre et Phare de Patiras, hors chenal de navigation, côté côte médocaine</w:t>
      </w:r>
      <w:r w:rsidR="00B02221" w:rsidRPr="00261C29">
        <w:rPr>
          <w:b/>
          <w:i/>
          <w:color w:val="000000"/>
          <w:sz w:val="22"/>
          <w:szCs w:val="22"/>
          <w:shd w:val="clear" w:color="auto" w:fill="BFBFBF" w:themeFill="background1" w:themeFillShade="BF"/>
        </w:rPr>
        <w:t xml:space="preserve"> tribord</w:t>
      </w:r>
      <w:r w:rsidR="00B36112" w:rsidRPr="00B36112">
        <w:rPr>
          <w:b/>
          <w:i/>
          <w:color w:val="000000"/>
          <w:sz w:val="22"/>
          <w:szCs w:val="22"/>
          <w:shd w:val="clear" w:color="auto" w:fill="BFBFBF" w:themeFill="background1" w:themeFillShade="BF"/>
        </w:rPr>
        <w:t>.</w:t>
      </w:r>
    </w:p>
    <w:p w:rsidR="00C962C6" w:rsidRPr="0010615D" w:rsidRDefault="00AB0A24" w:rsidP="00C5095B">
      <w:pPr>
        <w:pStyle w:val="Corpsdetexte"/>
        <w:ind w:left="705" w:hanging="705"/>
        <w:rPr>
          <w:rFonts w:ascii="Arial" w:hAnsi="Arial" w:cs="Arial"/>
          <w:i w:val="0"/>
          <w:iCs/>
          <w:sz w:val="20"/>
        </w:rPr>
      </w:pPr>
      <w:r w:rsidRPr="0010615D">
        <w:rPr>
          <w:rFonts w:ascii="Arial" w:hAnsi="Arial" w:cs="Arial"/>
          <w:i w:val="0"/>
          <w:iCs/>
          <w:sz w:val="20"/>
        </w:rPr>
        <w:t>.</w:t>
      </w:r>
    </w:p>
    <w:p w:rsidR="005E5132" w:rsidRPr="00EB2A19" w:rsidRDefault="005E5132" w:rsidP="00C5095B">
      <w:pPr>
        <w:pStyle w:val="Corpsdetexte"/>
        <w:ind w:left="705" w:hanging="705"/>
        <w:rPr>
          <w:rFonts w:ascii="Arial" w:hAnsi="Arial" w:cs="Arial"/>
          <w:i w:val="0"/>
          <w:iCs/>
          <w:sz w:val="20"/>
        </w:rPr>
      </w:pPr>
      <w:r w:rsidRPr="00EB2A19">
        <w:rPr>
          <w:rFonts w:ascii="Arial" w:hAnsi="Arial" w:cs="Arial"/>
          <w:i w:val="0"/>
          <w:iCs/>
          <w:sz w:val="20"/>
        </w:rPr>
        <w:t>1</w:t>
      </w:r>
      <w:r w:rsidR="00010570">
        <w:rPr>
          <w:rFonts w:ascii="Arial" w:hAnsi="Arial" w:cs="Arial"/>
          <w:i w:val="0"/>
          <w:iCs/>
          <w:sz w:val="20"/>
        </w:rPr>
        <w:t>1</w:t>
      </w:r>
      <w:r w:rsidRPr="00EB2A19">
        <w:rPr>
          <w:rFonts w:ascii="Arial" w:hAnsi="Arial" w:cs="Arial"/>
          <w:i w:val="0"/>
          <w:iCs/>
          <w:sz w:val="20"/>
        </w:rPr>
        <w:t>.2</w:t>
      </w:r>
      <w:r w:rsidRPr="00EB2A19">
        <w:rPr>
          <w:rFonts w:ascii="Arial" w:hAnsi="Arial" w:cs="Arial"/>
          <w:i w:val="0"/>
          <w:iCs/>
          <w:sz w:val="20"/>
        </w:rPr>
        <w:tab/>
      </w:r>
      <w:r w:rsidR="0043004F" w:rsidRPr="00EB2A19">
        <w:rPr>
          <w:rFonts w:ascii="Arial" w:hAnsi="Arial" w:cs="Arial"/>
          <w:i w:val="0"/>
          <w:iCs/>
          <w:sz w:val="20"/>
        </w:rPr>
        <w:t xml:space="preserve">[DP] </w:t>
      </w:r>
      <w:r w:rsidRPr="00EB2A19">
        <w:rPr>
          <w:rFonts w:ascii="Arial" w:hAnsi="Arial" w:cs="Arial"/>
          <w:i w:val="0"/>
          <w:iCs/>
          <w:sz w:val="20"/>
        </w:rPr>
        <w:t>Si le comité de course est absent quand un bateau finit, le bateau doit déclarer au comité de course son heure d’arrivée et sa position par rapport aux bateaux à proximité, à la première occasion raisonnable.</w:t>
      </w:r>
    </w:p>
    <w:p w:rsidR="00E2711F" w:rsidRDefault="00E2711F" w:rsidP="005F13E8">
      <w:pPr>
        <w:ind w:hanging="7"/>
        <w:jc w:val="both"/>
        <w:rPr>
          <w:rFonts w:ascii="Arial" w:hAnsi="Arial" w:cs="Arial"/>
          <w:b/>
        </w:rPr>
      </w:pPr>
    </w:p>
    <w:p w:rsidR="00946244" w:rsidRDefault="00946244" w:rsidP="005F13E8">
      <w:pPr>
        <w:ind w:hanging="7"/>
        <w:jc w:val="both"/>
        <w:rPr>
          <w:rFonts w:ascii="Arial" w:hAnsi="Arial" w:cs="Arial"/>
          <w:b/>
        </w:rPr>
      </w:pPr>
    </w:p>
    <w:p w:rsidR="00946244" w:rsidRPr="00EB2A19" w:rsidRDefault="00946244" w:rsidP="005F13E8">
      <w:pPr>
        <w:ind w:hanging="7"/>
        <w:jc w:val="both"/>
        <w:rPr>
          <w:rFonts w:ascii="Arial" w:hAnsi="Arial" w:cs="Arial"/>
          <w:b/>
        </w:rPr>
      </w:pPr>
    </w:p>
    <w:p w:rsidR="00E83D02" w:rsidRPr="00EB2A19" w:rsidRDefault="00704372" w:rsidP="00704372">
      <w:pPr>
        <w:jc w:val="both"/>
        <w:rPr>
          <w:rFonts w:ascii="Arial" w:hAnsi="Arial" w:cs="Arial"/>
          <w:b/>
        </w:rPr>
      </w:pPr>
      <w:r w:rsidRPr="00EB2A19">
        <w:rPr>
          <w:rFonts w:ascii="Arial" w:hAnsi="Arial" w:cs="Arial"/>
          <w:b/>
        </w:rPr>
        <w:t>1</w:t>
      </w:r>
      <w:r w:rsidR="00010570">
        <w:rPr>
          <w:rFonts w:ascii="Arial" w:hAnsi="Arial" w:cs="Arial"/>
          <w:b/>
        </w:rPr>
        <w:t>2</w:t>
      </w:r>
      <w:r w:rsidRPr="00EB2A19">
        <w:rPr>
          <w:rFonts w:ascii="Arial" w:hAnsi="Arial" w:cs="Arial"/>
          <w:b/>
        </w:rPr>
        <w:t>.</w:t>
      </w:r>
      <w:r w:rsidRPr="00EB2A19">
        <w:rPr>
          <w:rFonts w:ascii="Arial" w:hAnsi="Arial" w:cs="Arial"/>
          <w:b/>
        </w:rPr>
        <w:tab/>
      </w:r>
      <w:r w:rsidR="00E83D02" w:rsidRPr="00EB2A19">
        <w:rPr>
          <w:rFonts w:ascii="Arial" w:hAnsi="Arial" w:cs="Arial"/>
          <w:b/>
        </w:rPr>
        <w:t>SYSTEME DE PENALITE</w:t>
      </w:r>
    </w:p>
    <w:p w:rsidR="00E83D02" w:rsidRDefault="00704372" w:rsidP="00704372">
      <w:pPr>
        <w:pStyle w:val="Corpsdetexte"/>
        <w:tabs>
          <w:tab w:val="left" w:pos="720"/>
        </w:tabs>
        <w:ind w:left="709" w:hanging="709"/>
        <w:rPr>
          <w:rFonts w:ascii="Arial" w:hAnsi="Arial" w:cs="Arial"/>
          <w:i w:val="0"/>
          <w:sz w:val="20"/>
        </w:rPr>
      </w:pPr>
      <w:r w:rsidRPr="00EB2A19">
        <w:rPr>
          <w:rFonts w:ascii="Arial" w:hAnsi="Arial" w:cs="Arial"/>
          <w:i w:val="0"/>
          <w:sz w:val="20"/>
        </w:rPr>
        <w:t>1</w:t>
      </w:r>
      <w:r w:rsidR="00010570">
        <w:rPr>
          <w:rFonts w:ascii="Arial" w:hAnsi="Arial" w:cs="Arial"/>
          <w:i w:val="0"/>
          <w:sz w:val="20"/>
        </w:rPr>
        <w:t>2</w:t>
      </w:r>
      <w:r w:rsidRPr="00EB2A19">
        <w:rPr>
          <w:rFonts w:ascii="Arial" w:hAnsi="Arial" w:cs="Arial"/>
          <w:i w:val="0"/>
          <w:sz w:val="20"/>
        </w:rPr>
        <w:t>.1</w:t>
      </w:r>
      <w:r w:rsidRPr="00EB2A19">
        <w:rPr>
          <w:rFonts w:ascii="Arial" w:hAnsi="Arial" w:cs="Arial"/>
          <w:i w:val="0"/>
          <w:sz w:val="20"/>
        </w:rPr>
        <w:tab/>
      </w:r>
      <w:r w:rsidR="00E83D02" w:rsidRPr="00EB2A19">
        <w:rPr>
          <w:rFonts w:ascii="Arial" w:hAnsi="Arial" w:cs="Arial"/>
          <w:i w:val="0"/>
          <w:sz w:val="20"/>
        </w:rPr>
        <w:t xml:space="preserve">Pour </w:t>
      </w:r>
      <w:r w:rsidR="0010615D" w:rsidRPr="0010615D">
        <w:rPr>
          <w:rFonts w:ascii="Arial" w:hAnsi="Arial" w:cs="Arial"/>
          <w:i w:val="0"/>
          <w:sz w:val="20"/>
        </w:rPr>
        <w:t>toutes l</w:t>
      </w:r>
      <w:r w:rsidR="00C47471" w:rsidRPr="0010615D">
        <w:rPr>
          <w:rFonts w:ascii="Arial" w:hAnsi="Arial" w:cs="Arial"/>
          <w:i w:val="0"/>
          <w:sz w:val="20"/>
        </w:rPr>
        <w:t>es c</w:t>
      </w:r>
      <w:r w:rsidR="00A20A50" w:rsidRPr="0010615D">
        <w:rPr>
          <w:rFonts w:ascii="Arial" w:hAnsi="Arial" w:cs="Arial"/>
          <w:i w:val="0"/>
          <w:sz w:val="20"/>
        </w:rPr>
        <w:t>lasses</w:t>
      </w:r>
      <w:r w:rsidR="00E83D02" w:rsidRPr="00EB2A19">
        <w:rPr>
          <w:rFonts w:ascii="Arial" w:hAnsi="Arial" w:cs="Arial"/>
          <w:i w:val="0"/>
          <w:sz w:val="20"/>
        </w:rPr>
        <w:t>, l</w:t>
      </w:r>
      <w:r w:rsidR="00757C6E" w:rsidRPr="00EB2A19">
        <w:rPr>
          <w:rFonts w:ascii="Arial" w:hAnsi="Arial" w:cs="Arial"/>
          <w:i w:val="0"/>
          <w:sz w:val="20"/>
        </w:rPr>
        <w:t>a</w:t>
      </w:r>
      <w:r w:rsidR="006A0AD8" w:rsidRPr="00EB2A19">
        <w:rPr>
          <w:rFonts w:ascii="Arial" w:hAnsi="Arial" w:cs="Arial"/>
          <w:i w:val="0"/>
          <w:sz w:val="20"/>
        </w:rPr>
        <w:t>RCV</w:t>
      </w:r>
      <w:r w:rsidR="00E83D02" w:rsidRPr="00EB2A19">
        <w:rPr>
          <w:rFonts w:ascii="Arial" w:hAnsi="Arial" w:cs="Arial"/>
          <w:i w:val="0"/>
          <w:sz w:val="20"/>
        </w:rPr>
        <w:t xml:space="preserve"> 44.1 est modifiée de sorte que la pénalité de</w:t>
      </w:r>
      <w:r w:rsidR="006A0AD8" w:rsidRPr="00EB2A19">
        <w:rPr>
          <w:rFonts w:ascii="Arial" w:hAnsi="Arial" w:cs="Arial"/>
          <w:i w:val="0"/>
          <w:sz w:val="20"/>
        </w:rPr>
        <w:t xml:space="preserve"> deux tours est remplacée par une</w:t>
      </w:r>
      <w:r w:rsidR="00E83D02" w:rsidRPr="00EB2A19">
        <w:rPr>
          <w:rFonts w:ascii="Arial" w:hAnsi="Arial" w:cs="Arial"/>
          <w:i w:val="0"/>
          <w:sz w:val="20"/>
        </w:rPr>
        <w:t xml:space="preserve"> pénalité d'un tour.</w:t>
      </w:r>
    </w:p>
    <w:p w:rsidR="00B36112" w:rsidRPr="00EB2A19" w:rsidRDefault="00B36112" w:rsidP="00704372">
      <w:pPr>
        <w:pStyle w:val="Corpsdetexte"/>
        <w:tabs>
          <w:tab w:val="left" w:pos="720"/>
        </w:tabs>
        <w:ind w:left="709" w:hanging="709"/>
        <w:rPr>
          <w:rFonts w:ascii="Arial" w:hAnsi="Arial" w:cs="Arial"/>
          <w:i w:val="0"/>
          <w:sz w:val="20"/>
        </w:rPr>
      </w:pPr>
    </w:p>
    <w:p w:rsidR="00F4221E" w:rsidRPr="00EB2A19" w:rsidRDefault="00704372" w:rsidP="00704372">
      <w:pPr>
        <w:pStyle w:val="Corpsdetexte"/>
        <w:tabs>
          <w:tab w:val="left" w:pos="720"/>
        </w:tabs>
        <w:ind w:left="709" w:hanging="709"/>
        <w:rPr>
          <w:rFonts w:ascii="Arial" w:hAnsi="Arial" w:cs="Arial"/>
          <w:i w:val="0"/>
          <w:sz w:val="20"/>
        </w:rPr>
      </w:pPr>
      <w:r w:rsidRPr="00EB2A19">
        <w:rPr>
          <w:rFonts w:ascii="Arial" w:hAnsi="Arial" w:cs="Arial"/>
          <w:i w:val="0"/>
          <w:sz w:val="20"/>
        </w:rPr>
        <w:t>1</w:t>
      </w:r>
      <w:r w:rsidR="00010570">
        <w:rPr>
          <w:rFonts w:ascii="Arial" w:hAnsi="Arial" w:cs="Arial"/>
          <w:i w:val="0"/>
          <w:sz w:val="20"/>
        </w:rPr>
        <w:t>2</w:t>
      </w:r>
      <w:r w:rsidRPr="00EB2A19">
        <w:rPr>
          <w:rFonts w:ascii="Arial" w:hAnsi="Arial" w:cs="Arial"/>
          <w:i w:val="0"/>
          <w:sz w:val="20"/>
        </w:rPr>
        <w:t>.2</w:t>
      </w:r>
      <w:r w:rsidRPr="00EB2A19">
        <w:rPr>
          <w:rFonts w:ascii="Arial" w:hAnsi="Arial" w:cs="Arial"/>
          <w:i w:val="0"/>
          <w:sz w:val="20"/>
        </w:rPr>
        <w:tab/>
      </w:r>
      <w:r w:rsidR="00F4221E" w:rsidRPr="00EB2A19">
        <w:rPr>
          <w:rFonts w:ascii="Arial" w:hAnsi="Arial" w:cs="Arial"/>
          <w:i w:val="0"/>
          <w:sz w:val="20"/>
        </w:rPr>
        <w:t xml:space="preserve">Quand les règles du chapitre 2 des RCV ne s’appliquent plus et sont remplacées par la </w:t>
      </w:r>
      <w:r w:rsidR="00F4221E" w:rsidRPr="00EB2A19">
        <w:rPr>
          <w:rFonts w:ascii="Arial" w:hAnsi="Arial" w:cs="Arial"/>
          <w:i w:val="0"/>
          <w:sz w:val="20"/>
        </w:rPr>
        <w:tab/>
        <w:t>partie B section II du RIPAM</w:t>
      </w:r>
      <w:r w:rsidR="0045719C" w:rsidRPr="00EB2A19">
        <w:rPr>
          <w:rFonts w:ascii="Arial" w:hAnsi="Arial" w:cs="Arial"/>
          <w:i w:val="0"/>
          <w:sz w:val="20"/>
        </w:rPr>
        <w:t xml:space="preserve">, </w:t>
      </w:r>
      <w:r w:rsidR="00F4221E" w:rsidRPr="00EB2A19">
        <w:rPr>
          <w:rFonts w:ascii="Arial" w:hAnsi="Arial" w:cs="Arial"/>
          <w:i w:val="0"/>
          <w:sz w:val="20"/>
        </w:rPr>
        <w:t>la</w:t>
      </w:r>
      <w:r w:rsidR="00A8041A" w:rsidRPr="00EB2A19">
        <w:rPr>
          <w:rFonts w:ascii="Arial" w:hAnsi="Arial" w:cs="Arial"/>
          <w:i w:val="0"/>
          <w:sz w:val="20"/>
        </w:rPr>
        <w:t xml:space="preserve"> RCV</w:t>
      </w:r>
      <w:r w:rsidR="00F4221E" w:rsidRPr="00EB2A19">
        <w:rPr>
          <w:rFonts w:ascii="Arial" w:hAnsi="Arial" w:cs="Arial"/>
          <w:i w:val="0"/>
          <w:sz w:val="20"/>
        </w:rPr>
        <w:t xml:space="preserve"> 44.1 ne s'applique pas.</w:t>
      </w:r>
    </w:p>
    <w:p w:rsidR="005B578B" w:rsidRPr="00EB2A19" w:rsidRDefault="005B578B" w:rsidP="00961770">
      <w:pPr>
        <w:pStyle w:val="Corpsdetexte"/>
        <w:tabs>
          <w:tab w:val="left" w:pos="720"/>
        </w:tabs>
        <w:jc w:val="left"/>
        <w:rPr>
          <w:rFonts w:ascii="Arial" w:hAnsi="Arial" w:cs="Arial"/>
          <w:i w:val="0"/>
          <w:sz w:val="20"/>
        </w:rPr>
      </w:pPr>
    </w:p>
    <w:p w:rsidR="00EA5762" w:rsidRPr="00EB2A19" w:rsidRDefault="00704372" w:rsidP="00704372">
      <w:pPr>
        <w:pStyle w:val="Corpsdetexte"/>
        <w:tabs>
          <w:tab w:val="left" w:pos="720"/>
        </w:tabs>
        <w:rPr>
          <w:rFonts w:ascii="Arial" w:hAnsi="Arial" w:cs="Arial"/>
          <w:b/>
          <w:bCs/>
          <w:i w:val="0"/>
          <w:iCs/>
          <w:sz w:val="20"/>
        </w:rPr>
      </w:pPr>
      <w:r w:rsidRPr="00EB2A19">
        <w:rPr>
          <w:rFonts w:ascii="Arial" w:hAnsi="Arial" w:cs="Arial"/>
          <w:b/>
          <w:bCs/>
          <w:i w:val="0"/>
          <w:iCs/>
          <w:sz w:val="20"/>
        </w:rPr>
        <w:t>1</w:t>
      </w:r>
      <w:r w:rsidR="00010570">
        <w:rPr>
          <w:rFonts w:ascii="Arial" w:hAnsi="Arial" w:cs="Arial"/>
          <w:b/>
          <w:bCs/>
          <w:i w:val="0"/>
          <w:iCs/>
          <w:sz w:val="20"/>
        </w:rPr>
        <w:t>3</w:t>
      </w:r>
      <w:r w:rsidRPr="00EB2A19">
        <w:rPr>
          <w:rFonts w:ascii="Arial" w:hAnsi="Arial" w:cs="Arial"/>
          <w:b/>
          <w:bCs/>
          <w:i w:val="0"/>
          <w:iCs/>
          <w:sz w:val="20"/>
        </w:rPr>
        <w:t>.</w:t>
      </w:r>
      <w:r w:rsidRPr="00EB2A19">
        <w:rPr>
          <w:rFonts w:ascii="Arial" w:hAnsi="Arial" w:cs="Arial"/>
          <w:b/>
          <w:bCs/>
          <w:i w:val="0"/>
          <w:iCs/>
          <w:sz w:val="20"/>
        </w:rPr>
        <w:tab/>
      </w:r>
      <w:r w:rsidR="00AB0A24" w:rsidRPr="00EB2A19">
        <w:rPr>
          <w:rFonts w:ascii="Arial" w:hAnsi="Arial" w:cs="Arial"/>
          <w:b/>
          <w:bCs/>
          <w:i w:val="0"/>
          <w:iCs/>
          <w:sz w:val="20"/>
        </w:rPr>
        <w:t xml:space="preserve">TEMPS </w:t>
      </w:r>
      <w:r w:rsidR="00D3491C" w:rsidRPr="00EB2A19">
        <w:rPr>
          <w:rFonts w:ascii="Arial" w:hAnsi="Arial" w:cs="Arial"/>
          <w:b/>
          <w:bCs/>
          <w:i w:val="0"/>
          <w:iCs/>
          <w:sz w:val="20"/>
        </w:rPr>
        <w:t>CIBLE</w:t>
      </w:r>
      <w:r w:rsidR="00EE6A5D" w:rsidRPr="00EB2A19">
        <w:rPr>
          <w:rFonts w:ascii="Arial" w:hAnsi="Arial" w:cs="Arial"/>
          <w:b/>
          <w:bCs/>
          <w:i w:val="0"/>
          <w:iCs/>
          <w:sz w:val="20"/>
        </w:rPr>
        <w:t xml:space="preserve">ET TEMPS </w:t>
      </w:r>
      <w:r w:rsidR="00D3491C" w:rsidRPr="00EB2A19">
        <w:rPr>
          <w:rFonts w:ascii="Arial" w:hAnsi="Arial" w:cs="Arial"/>
          <w:b/>
          <w:bCs/>
          <w:i w:val="0"/>
          <w:iCs/>
          <w:sz w:val="20"/>
        </w:rPr>
        <w:t>LIMITES</w:t>
      </w:r>
    </w:p>
    <w:p w:rsidR="004B0726" w:rsidRDefault="00704372" w:rsidP="00704372">
      <w:pPr>
        <w:pStyle w:val="Corpsdetexte"/>
        <w:tabs>
          <w:tab w:val="left" w:pos="720"/>
        </w:tabs>
        <w:rPr>
          <w:rFonts w:ascii="Arial" w:hAnsi="Arial" w:cs="Arial"/>
          <w:i w:val="0"/>
          <w:sz w:val="20"/>
        </w:rPr>
      </w:pPr>
      <w:r w:rsidRPr="00EB2A19">
        <w:rPr>
          <w:rFonts w:ascii="Arial" w:hAnsi="Arial" w:cs="Arial"/>
          <w:i w:val="0"/>
          <w:sz w:val="20"/>
        </w:rPr>
        <w:t>1</w:t>
      </w:r>
      <w:r w:rsidR="00010570">
        <w:rPr>
          <w:rFonts w:ascii="Arial" w:hAnsi="Arial" w:cs="Arial"/>
          <w:i w:val="0"/>
          <w:sz w:val="20"/>
        </w:rPr>
        <w:t>3</w:t>
      </w:r>
      <w:r w:rsidRPr="00EB2A19">
        <w:rPr>
          <w:rFonts w:ascii="Arial" w:hAnsi="Arial" w:cs="Arial"/>
          <w:i w:val="0"/>
          <w:sz w:val="20"/>
        </w:rPr>
        <w:t>.1</w:t>
      </w:r>
      <w:r w:rsidRPr="00EB2A19">
        <w:rPr>
          <w:rFonts w:ascii="Arial" w:hAnsi="Arial" w:cs="Arial"/>
          <w:i w:val="0"/>
          <w:sz w:val="20"/>
        </w:rPr>
        <w:tab/>
      </w:r>
      <w:r w:rsidR="00366D26" w:rsidRPr="00EB2A19">
        <w:rPr>
          <w:rFonts w:ascii="Arial" w:hAnsi="Arial" w:cs="Arial"/>
          <w:i w:val="0"/>
          <w:sz w:val="20"/>
        </w:rPr>
        <w:t>L</w:t>
      </w:r>
      <w:r w:rsidR="00AB0A24" w:rsidRPr="00EB2A19">
        <w:rPr>
          <w:rFonts w:ascii="Arial" w:hAnsi="Arial" w:cs="Arial"/>
          <w:i w:val="0"/>
          <w:sz w:val="20"/>
        </w:rPr>
        <w:t xml:space="preserve">es temps sont </w:t>
      </w:r>
      <w:r w:rsidR="00366D26" w:rsidRPr="00EB2A19">
        <w:rPr>
          <w:rFonts w:ascii="Arial" w:hAnsi="Arial" w:cs="Arial"/>
          <w:i w:val="0"/>
          <w:sz w:val="20"/>
        </w:rPr>
        <w:t>les suivants :</w:t>
      </w:r>
    </w:p>
    <w:p w:rsidR="00E21646" w:rsidRPr="00EB2A19" w:rsidRDefault="00E21646" w:rsidP="00704372">
      <w:pPr>
        <w:pStyle w:val="Corpsdetexte"/>
        <w:tabs>
          <w:tab w:val="left" w:pos="720"/>
        </w:tabs>
        <w:rPr>
          <w:rFonts w:ascii="Arial" w:hAnsi="Arial" w:cs="Arial"/>
          <w:i w:val="0"/>
          <w:sz w:val="20"/>
        </w:rPr>
      </w:pPr>
    </w:p>
    <w:tbl>
      <w:tblPr>
        <w:tblW w:w="960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992"/>
        <w:gridCol w:w="1985"/>
        <w:gridCol w:w="2835"/>
        <w:gridCol w:w="2090"/>
      </w:tblGrid>
      <w:tr w:rsidR="008474AD" w:rsidRPr="00353E0C" w:rsidTr="008474AD">
        <w:tc>
          <w:tcPr>
            <w:tcW w:w="1701" w:type="dxa"/>
            <w:shd w:val="clear" w:color="auto" w:fill="auto"/>
            <w:vAlign w:val="center"/>
          </w:tcPr>
          <w:p w:rsidR="008474AD" w:rsidRPr="00353E0C" w:rsidRDefault="008474AD" w:rsidP="008474AD">
            <w:pPr>
              <w:jc w:val="center"/>
              <w:rPr>
                <w:rFonts w:ascii="Arial" w:hAnsi="Arial" w:cs="Arial"/>
              </w:rPr>
            </w:pPr>
            <w:r w:rsidRPr="00353E0C">
              <w:rPr>
                <w:rFonts w:ascii="Arial" w:hAnsi="Arial" w:cs="Arial"/>
              </w:rPr>
              <w:t>Date</w:t>
            </w:r>
          </w:p>
        </w:tc>
        <w:tc>
          <w:tcPr>
            <w:tcW w:w="992" w:type="dxa"/>
            <w:shd w:val="clear" w:color="auto" w:fill="auto"/>
            <w:vAlign w:val="center"/>
          </w:tcPr>
          <w:p w:rsidR="008474AD" w:rsidRPr="00353E0C" w:rsidRDefault="008474AD" w:rsidP="008474AD">
            <w:pPr>
              <w:jc w:val="center"/>
              <w:rPr>
                <w:rFonts w:ascii="Arial" w:hAnsi="Arial" w:cs="Arial"/>
              </w:rPr>
            </w:pPr>
            <w:r w:rsidRPr="00353E0C">
              <w:rPr>
                <w:rFonts w:ascii="Arial" w:hAnsi="Arial" w:cs="Arial"/>
              </w:rPr>
              <w:t>Classes</w:t>
            </w:r>
          </w:p>
        </w:tc>
        <w:tc>
          <w:tcPr>
            <w:tcW w:w="1985" w:type="dxa"/>
            <w:shd w:val="clear" w:color="auto" w:fill="auto"/>
            <w:vAlign w:val="center"/>
          </w:tcPr>
          <w:p w:rsidR="008474AD" w:rsidRPr="00353E0C" w:rsidRDefault="008474AD" w:rsidP="008474AD">
            <w:pPr>
              <w:jc w:val="center"/>
              <w:rPr>
                <w:rFonts w:ascii="Arial" w:hAnsi="Arial" w:cs="Arial"/>
              </w:rPr>
            </w:pPr>
            <w:r w:rsidRPr="00353E0C">
              <w:rPr>
                <w:rFonts w:ascii="Arial" w:hAnsi="Arial" w:cs="Arial"/>
              </w:rPr>
              <w:t>Heure limite pour finir pour le premier</w:t>
            </w:r>
          </w:p>
        </w:tc>
        <w:tc>
          <w:tcPr>
            <w:tcW w:w="2835" w:type="dxa"/>
            <w:shd w:val="clear" w:color="auto" w:fill="auto"/>
            <w:vAlign w:val="center"/>
          </w:tcPr>
          <w:p w:rsidR="008474AD" w:rsidRPr="00353E0C" w:rsidRDefault="008474AD" w:rsidP="008474AD">
            <w:pPr>
              <w:jc w:val="center"/>
              <w:rPr>
                <w:rFonts w:ascii="Arial" w:hAnsi="Arial" w:cs="Arial"/>
              </w:rPr>
            </w:pPr>
            <w:r w:rsidRPr="00353E0C">
              <w:rPr>
                <w:rFonts w:ascii="Arial" w:hAnsi="Arial" w:cs="Arial"/>
              </w:rPr>
              <w:t>Temps limite pour finir après le premier de chaque groupe</w:t>
            </w:r>
          </w:p>
        </w:tc>
        <w:tc>
          <w:tcPr>
            <w:tcW w:w="2090" w:type="dxa"/>
            <w:vAlign w:val="center"/>
          </w:tcPr>
          <w:p w:rsidR="008474AD" w:rsidRPr="00353E0C" w:rsidRDefault="008474AD" w:rsidP="008474AD">
            <w:pPr>
              <w:jc w:val="center"/>
              <w:rPr>
                <w:rFonts w:ascii="Arial" w:hAnsi="Arial" w:cs="Arial"/>
              </w:rPr>
            </w:pPr>
            <w:r>
              <w:rPr>
                <w:rFonts w:ascii="Arial" w:hAnsi="Arial" w:cs="Arial"/>
              </w:rPr>
              <w:t>Heure de fermeture de la ligne</w:t>
            </w:r>
          </w:p>
        </w:tc>
      </w:tr>
      <w:tr w:rsidR="008474AD" w:rsidRPr="00353E0C" w:rsidTr="008474AD">
        <w:trPr>
          <w:trHeight w:val="377"/>
        </w:trPr>
        <w:tc>
          <w:tcPr>
            <w:tcW w:w="1701" w:type="dxa"/>
            <w:shd w:val="clear" w:color="auto" w:fill="BFBFBF" w:themeFill="background1" w:themeFillShade="BF"/>
            <w:vAlign w:val="center"/>
          </w:tcPr>
          <w:p w:rsidR="008474AD" w:rsidRPr="00353E0C" w:rsidRDefault="00261C29" w:rsidP="008474AD">
            <w:pPr>
              <w:jc w:val="center"/>
              <w:rPr>
                <w:b/>
                <w:i/>
                <w:sz w:val="22"/>
                <w:szCs w:val="22"/>
              </w:rPr>
            </w:pPr>
            <w:r>
              <w:rPr>
                <w:b/>
                <w:i/>
                <w:sz w:val="22"/>
                <w:szCs w:val="22"/>
              </w:rPr>
              <w:t>31</w:t>
            </w:r>
            <w:r w:rsidR="008474AD" w:rsidRPr="00353E0C">
              <w:rPr>
                <w:b/>
                <w:i/>
                <w:sz w:val="22"/>
                <w:szCs w:val="22"/>
              </w:rPr>
              <w:t xml:space="preserve"> juillet 202</w:t>
            </w:r>
            <w:r>
              <w:rPr>
                <w:b/>
                <w:i/>
                <w:sz w:val="22"/>
                <w:szCs w:val="22"/>
              </w:rPr>
              <w:t>2</w:t>
            </w:r>
          </w:p>
        </w:tc>
        <w:tc>
          <w:tcPr>
            <w:tcW w:w="992" w:type="dxa"/>
            <w:shd w:val="clear" w:color="auto" w:fill="BFBFBF" w:themeFill="background1" w:themeFillShade="BF"/>
            <w:vAlign w:val="center"/>
          </w:tcPr>
          <w:p w:rsidR="008474AD" w:rsidRPr="00353E0C" w:rsidRDefault="008474AD" w:rsidP="008474AD">
            <w:pPr>
              <w:jc w:val="center"/>
              <w:rPr>
                <w:b/>
                <w:i/>
                <w:sz w:val="22"/>
                <w:szCs w:val="22"/>
              </w:rPr>
            </w:pPr>
            <w:r w:rsidRPr="00353E0C">
              <w:rPr>
                <w:b/>
                <w:i/>
                <w:sz w:val="22"/>
                <w:szCs w:val="22"/>
              </w:rPr>
              <w:t>Toutes</w:t>
            </w:r>
          </w:p>
        </w:tc>
        <w:tc>
          <w:tcPr>
            <w:tcW w:w="1985" w:type="dxa"/>
            <w:shd w:val="clear" w:color="auto" w:fill="BFBFBF" w:themeFill="background1" w:themeFillShade="BF"/>
            <w:vAlign w:val="center"/>
          </w:tcPr>
          <w:p w:rsidR="008474AD" w:rsidRPr="00353E0C" w:rsidRDefault="000615CB" w:rsidP="008474AD">
            <w:pPr>
              <w:jc w:val="center"/>
              <w:rPr>
                <w:b/>
                <w:i/>
                <w:sz w:val="22"/>
                <w:szCs w:val="22"/>
              </w:rPr>
            </w:pPr>
            <w:r>
              <w:rPr>
                <w:b/>
                <w:i/>
                <w:sz w:val="22"/>
                <w:szCs w:val="22"/>
              </w:rPr>
              <w:t>18</w:t>
            </w:r>
            <w:r w:rsidR="008474AD" w:rsidRPr="00353E0C">
              <w:rPr>
                <w:b/>
                <w:i/>
                <w:sz w:val="22"/>
                <w:szCs w:val="22"/>
              </w:rPr>
              <w:t xml:space="preserve"> h</w:t>
            </w:r>
            <w:r w:rsidR="008474AD">
              <w:rPr>
                <w:b/>
                <w:i/>
                <w:sz w:val="22"/>
                <w:szCs w:val="22"/>
              </w:rPr>
              <w:t xml:space="preserve"> 00</w:t>
            </w:r>
          </w:p>
        </w:tc>
        <w:tc>
          <w:tcPr>
            <w:tcW w:w="2835" w:type="dxa"/>
            <w:shd w:val="clear" w:color="auto" w:fill="BFBFBF" w:themeFill="background1" w:themeFillShade="BF"/>
            <w:vAlign w:val="center"/>
          </w:tcPr>
          <w:p w:rsidR="008474AD" w:rsidRPr="00353E0C" w:rsidRDefault="000615CB" w:rsidP="008474AD">
            <w:pPr>
              <w:jc w:val="center"/>
              <w:rPr>
                <w:b/>
                <w:i/>
                <w:sz w:val="22"/>
                <w:szCs w:val="22"/>
              </w:rPr>
            </w:pPr>
            <w:r>
              <w:rPr>
                <w:b/>
                <w:i/>
                <w:sz w:val="22"/>
                <w:szCs w:val="22"/>
              </w:rPr>
              <w:t>1</w:t>
            </w:r>
            <w:r w:rsidR="008474AD" w:rsidRPr="00353E0C">
              <w:rPr>
                <w:b/>
                <w:i/>
                <w:sz w:val="22"/>
                <w:szCs w:val="22"/>
              </w:rPr>
              <w:t xml:space="preserve"> h</w:t>
            </w:r>
          </w:p>
        </w:tc>
        <w:tc>
          <w:tcPr>
            <w:tcW w:w="2090" w:type="dxa"/>
            <w:shd w:val="clear" w:color="auto" w:fill="BFBFBF" w:themeFill="background1" w:themeFillShade="BF"/>
            <w:vAlign w:val="center"/>
          </w:tcPr>
          <w:p w:rsidR="008474AD" w:rsidRPr="00353E0C" w:rsidRDefault="000615CB" w:rsidP="008474AD">
            <w:pPr>
              <w:jc w:val="center"/>
              <w:rPr>
                <w:b/>
                <w:i/>
                <w:sz w:val="22"/>
                <w:szCs w:val="22"/>
              </w:rPr>
            </w:pPr>
            <w:r>
              <w:rPr>
                <w:b/>
                <w:i/>
                <w:sz w:val="22"/>
                <w:szCs w:val="22"/>
              </w:rPr>
              <w:t>19</w:t>
            </w:r>
            <w:r w:rsidR="008474AD">
              <w:rPr>
                <w:b/>
                <w:i/>
                <w:sz w:val="22"/>
                <w:szCs w:val="22"/>
              </w:rPr>
              <w:t xml:space="preserve"> h 30</w:t>
            </w:r>
          </w:p>
        </w:tc>
      </w:tr>
    </w:tbl>
    <w:p w:rsidR="00C711F1" w:rsidRDefault="00C711F1" w:rsidP="00E21646">
      <w:pPr>
        <w:ind w:left="705" w:hanging="705"/>
        <w:jc w:val="both"/>
        <w:rPr>
          <w:rFonts w:ascii="Arial" w:hAnsi="Arial" w:cs="Arial"/>
        </w:rPr>
      </w:pPr>
    </w:p>
    <w:p w:rsidR="00911A2F" w:rsidRDefault="00010570" w:rsidP="00911A2F">
      <w:pPr>
        <w:ind w:left="705" w:hanging="705"/>
        <w:jc w:val="both"/>
        <w:rPr>
          <w:rFonts w:ascii="Arial" w:hAnsi="Arial" w:cs="Arial"/>
        </w:rPr>
      </w:pPr>
      <w:r>
        <w:rPr>
          <w:rFonts w:ascii="Arial" w:hAnsi="Arial" w:cs="Arial"/>
        </w:rPr>
        <w:t>13</w:t>
      </w:r>
      <w:r w:rsidR="00911A2F" w:rsidRPr="00EB2A19">
        <w:rPr>
          <w:rFonts w:ascii="Arial" w:hAnsi="Arial" w:cs="Arial"/>
        </w:rPr>
        <w:t>.2</w:t>
      </w:r>
      <w:r w:rsidR="00911A2F" w:rsidRPr="00EB2A19">
        <w:rPr>
          <w:rFonts w:ascii="Arial" w:hAnsi="Arial" w:cs="Arial"/>
        </w:rPr>
        <w:tab/>
        <w:t>Le délai pour finir est le temps dont les bateaux disposent pour arriver après que le premier bateau a effectué le parcours et fini. Les bateaux ne finissant pas dans ce délai et qui, par la suite, n’abandonnent pas, ne sont pas pénalisés ou n’obtiennent pas réparation seront classés hors délai (TLE) sans instruction. Un bateau classé TLE (Time LimitExpired) doit recevoir les points de la place d’arrivée du derni</w:t>
      </w:r>
      <w:r w:rsidR="00AC3D71">
        <w:rPr>
          <w:rFonts w:ascii="Arial" w:hAnsi="Arial" w:cs="Arial"/>
        </w:rPr>
        <w:t xml:space="preserve">er bateau qui a fini plus [un] </w:t>
      </w:r>
      <w:r w:rsidR="00150E40">
        <w:rPr>
          <w:rFonts w:ascii="Arial" w:hAnsi="Arial" w:cs="Arial"/>
        </w:rPr>
        <w:t>point</w:t>
      </w:r>
      <w:r w:rsidR="00911A2F" w:rsidRPr="00EB2A19">
        <w:rPr>
          <w:rFonts w:ascii="Arial" w:hAnsi="Arial" w:cs="Arial"/>
        </w:rPr>
        <w:t>.</w:t>
      </w:r>
      <w:r w:rsidR="00150E40">
        <w:rPr>
          <w:rFonts w:ascii="Arial" w:hAnsi="Arial" w:cs="Arial"/>
        </w:rPr>
        <w:t xml:space="preserve"> Les bateaux ne finissant pas dans l’heure limite seront classés DNF.</w:t>
      </w:r>
      <w:r w:rsidR="00911A2F" w:rsidRPr="00EB2A19">
        <w:rPr>
          <w:rFonts w:ascii="Arial" w:hAnsi="Arial" w:cs="Arial"/>
        </w:rPr>
        <w:t xml:space="preserve"> Ceci modifie les RCV 35, A5.1, A5.2 et A10.</w:t>
      </w:r>
    </w:p>
    <w:p w:rsidR="00150E40" w:rsidRPr="00EB2A19" w:rsidRDefault="00150E40" w:rsidP="00911A2F">
      <w:pPr>
        <w:ind w:left="705" w:hanging="705"/>
        <w:jc w:val="both"/>
        <w:rPr>
          <w:rFonts w:ascii="Arial" w:hAnsi="Arial" w:cs="Arial"/>
        </w:rPr>
      </w:pPr>
      <w:r>
        <w:rPr>
          <w:rFonts w:ascii="Arial" w:hAnsi="Arial" w:cs="Arial"/>
        </w:rPr>
        <w:tab/>
      </w:r>
    </w:p>
    <w:p w:rsidR="00911A2F" w:rsidRPr="00EB2A19" w:rsidRDefault="00010570" w:rsidP="00911A2F">
      <w:pPr>
        <w:ind w:left="705" w:hanging="705"/>
        <w:jc w:val="both"/>
        <w:rPr>
          <w:rFonts w:ascii="Arial" w:hAnsi="Arial" w:cs="Arial"/>
          <w:b/>
        </w:rPr>
      </w:pPr>
      <w:r>
        <w:rPr>
          <w:rFonts w:ascii="Arial" w:hAnsi="Arial" w:cs="Arial"/>
        </w:rPr>
        <w:t>13</w:t>
      </w:r>
      <w:r w:rsidR="00911A2F" w:rsidRPr="00EB2A19">
        <w:rPr>
          <w:rFonts w:ascii="Arial" w:hAnsi="Arial" w:cs="Arial"/>
        </w:rPr>
        <w:t>.3</w:t>
      </w:r>
      <w:r w:rsidR="00911A2F" w:rsidRPr="00EB2A19">
        <w:rPr>
          <w:rFonts w:ascii="Arial" w:hAnsi="Arial" w:cs="Arial"/>
        </w:rPr>
        <w:tab/>
        <w:t xml:space="preserve">Le non-respect du temps cible ne </w:t>
      </w:r>
      <w:r w:rsidR="00931891" w:rsidRPr="00EB2A19">
        <w:rPr>
          <w:rFonts w:ascii="Arial" w:hAnsi="Arial" w:cs="Arial"/>
        </w:rPr>
        <w:t>sera</w:t>
      </w:r>
      <w:r w:rsidR="00911A2F" w:rsidRPr="00EB2A19">
        <w:rPr>
          <w:rFonts w:ascii="Arial" w:hAnsi="Arial" w:cs="Arial"/>
        </w:rPr>
        <w:t xml:space="preserve"> pas </w:t>
      </w:r>
      <w:r w:rsidR="00931891" w:rsidRPr="00EB2A19">
        <w:rPr>
          <w:rFonts w:ascii="Arial" w:hAnsi="Arial" w:cs="Arial"/>
        </w:rPr>
        <w:t xml:space="preserve">un </w:t>
      </w:r>
      <w:r w:rsidR="00911A2F" w:rsidRPr="00EB2A19">
        <w:rPr>
          <w:rFonts w:ascii="Arial" w:hAnsi="Arial" w:cs="Arial"/>
        </w:rPr>
        <w:t xml:space="preserve">motif </w:t>
      </w:r>
      <w:r w:rsidR="00931891" w:rsidRPr="00EB2A19">
        <w:rPr>
          <w:rFonts w:ascii="Arial" w:hAnsi="Arial" w:cs="Arial"/>
        </w:rPr>
        <w:t xml:space="preserve">de </w:t>
      </w:r>
      <w:r w:rsidR="00911A2F" w:rsidRPr="00EB2A19">
        <w:rPr>
          <w:rFonts w:ascii="Arial" w:hAnsi="Arial" w:cs="Arial"/>
        </w:rPr>
        <w:t xml:space="preserve">réparation (ceci modifie la RCV 62.1(a)). </w:t>
      </w:r>
    </w:p>
    <w:p w:rsidR="008F721E" w:rsidRPr="00EB2A19" w:rsidRDefault="008F721E" w:rsidP="005F13E8">
      <w:pPr>
        <w:tabs>
          <w:tab w:val="left" w:pos="9356"/>
        </w:tabs>
        <w:ind w:firstLine="11"/>
        <w:jc w:val="both"/>
        <w:rPr>
          <w:rFonts w:ascii="Arial" w:hAnsi="Arial" w:cs="Arial"/>
        </w:rPr>
      </w:pPr>
    </w:p>
    <w:p w:rsidR="00B26442" w:rsidRPr="00EB2A19" w:rsidRDefault="00480D79" w:rsidP="00480D79">
      <w:pPr>
        <w:pStyle w:val="Corpsdetexte"/>
        <w:tabs>
          <w:tab w:val="left" w:pos="720"/>
        </w:tabs>
        <w:rPr>
          <w:rFonts w:ascii="Arial" w:hAnsi="Arial" w:cs="Arial"/>
          <w:b/>
          <w:bCs/>
          <w:i w:val="0"/>
          <w:iCs/>
          <w:sz w:val="20"/>
        </w:rPr>
      </w:pPr>
      <w:r w:rsidRPr="00EB2A19">
        <w:rPr>
          <w:rFonts w:ascii="Arial" w:hAnsi="Arial" w:cs="Arial"/>
          <w:b/>
          <w:bCs/>
          <w:i w:val="0"/>
          <w:iCs/>
          <w:sz w:val="20"/>
        </w:rPr>
        <w:t>1</w:t>
      </w:r>
      <w:r w:rsidR="00010570">
        <w:rPr>
          <w:rFonts w:ascii="Arial" w:hAnsi="Arial" w:cs="Arial"/>
          <w:b/>
          <w:bCs/>
          <w:i w:val="0"/>
          <w:iCs/>
          <w:sz w:val="20"/>
        </w:rPr>
        <w:t>4</w:t>
      </w:r>
      <w:r w:rsidRPr="00EB2A19">
        <w:rPr>
          <w:rFonts w:ascii="Arial" w:hAnsi="Arial" w:cs="Arial"/>
          <w:b/>
          <w:bCs/>
          <w:i w:val="0"/>
          <w:iCs/>
          <w:sz w:val="20"/>
        </w:rPr>
        <w:t>.</w:t>
      </w:r>
      <w:r w:rsidRPr="00EB2A19">
        <w:rPr>
          <w:rFonts w:ascii="Arial" w:hAnsi="Arial" w:cs="Arial"/>
          <w:b/>
          <w:bCs/>
          <w:i w:val="0"/>
          <w:iCs/>
          <w:sz w:val="20"/>
        </w:rPr>
        <w:tab/>
      </w:r>
      <w:r w:rsidR="00911A2F" w:rsidRPr="00EB2A19">
        <w:rPr>
          <w:rFonts w:ascii="Arial" w:hAnsi="Arial" w:cs="Arial"/>
          <w:b/>
          <w:bCs/>
          <w:i w:val="0"/>
          <w:iCs/>
          <w:sz w:val="20"/>
        </w:rPr>
        <w:t>DEMANDES D’INSTRUCTION</w:t>
      </w:r>
    </w:p>
    <w:p w:rsidR="00F23BB7" w:rsidRPr="00EB2A19" w:rsidRDefault="00480D79" w:rsidP="00480D79">
      <w:pPr>
        <w:ind w:left="705" w:hanging="705"/>
        <w:jc w:val="both"/>
        <w:rPr>
          <w:rFonts w:ascii="Arial" w:hAnsi="Arial" w:cs="Arial"/>
        </w:rPr>
      </w:pPr>
      <w:r w:rsidRPr="00EB2A19">
        <w:rPr>
          <w:rFonts w:ascii="Arial" w:hAnsi="Arial" w:cs="Arial"/>
        </w:rPr>
        <w:t>1</w:t>
      </w:r>
      <w:r w:rsidR="00010570">
        <w:rPr>
          <w:rFonts w:ascii="Arial" w:hAnsi="Arial" w:cs="Arial"/>
        </w:rPr>
        <w:t>4</w:t>
      </w:r>
      <w:r w:rsidRPr="00EB2A19">
        <w:rPr>
          <w:rFonts w:ascii="Arial" w:hAnsi="Arial" w:cs="Arial"/>
        </w:rPr>
        <w:t>.1</w:t>
      </w:r>
      <w:r w:rsidRPr="00EB2A19">
        <w:rPr>
          <w:rFonts w:ascii="Arial" w:hAnsi="Arial" w:cs="Arial"/>
        </w:rPr>
        <w:tab/>
      </w:r>
      <w:r w:rsidR="00911A2F" w:rsidRPr="00EB2A19">
        <w:rPr>
          <w:rFonts w:ascii="Arial" w:hAnsi="Arial" w:cs="Arial"/>
        </w:rPr>
        <w:t xml:space="preserve">Pour chaque classe, le temps limite de réclamation est de </w:t>
      </w:r>
      <w:r w:rsidR="00033B63">
        <w:rPr>
          <w:rFonts w:ascii="Arial" w:hAnsi="Arial" w:cs="Arial"/>
        </w:rPr>
        <w:t>3</w:t>
      </w:r>
      <w:r w:rsidR="00911A2F" w:rsidRPr="004451CE">
        <w:rPr>
          <w:rFonts w:ascii="Arial" w:hAnsi="Arial" w:cs="Arial"/>
        </w:rPr>
        <w:t>0 minutes</w:t>
      </w:r>
      <w:r w:rsidR="004451CE">
        <w:rPr>
          <w:rFonts w:ascii="Arial" w:hAnsi="Arial" w:cs="Arial"/>
        </w:rPr>
        <w:t xml:space="preserve"> après que le dernier </w:t>
      </w:r>
      <w:r w:rsidR="00911A2F" w:rsidRPr="00EB2A19">
        <w:rPr>
          <w:rFonts w:ascii="Arial" w:hAnsi="Arial" w:cs="Arial"/>
        </w:rPr>
        <w:t>bateau a fini la dernière course du jour ou après que le comité de course a signalé qu’il n’y aurait plus de course ce jour, selon ce qui est le plus tard.</w:t>
      </w:r>
      <w:r w:rsidR="00931891" w:rsidRPr="00EB2A19">
        <w:rPr>
          <w:rFonts w:ascii="Arial" w:hAnsi="Arial" w:cs="Arial"/>
        </w:rPr>
        <w:t xml:space="preserve"> L’heure sera affichée sur le tableau officiel d’information.</w:t>
      </w:r>
    </w:p>
    <w:p w:rsidR="00353E0C" w:rsidRDefault="00353E0C" w:rsidP="00480D79">
      <w:pPr>
        <w:ind w:left="705" w:hanging="705"/>
        <w:jc w:val="both"/>
        <w:rPr>
          <w:rFonts w:ascii="Arial" w:hAnsi="Arial" w:cs="Arial"/>
        </w:rPr>
      </w:pPr>
    </w:p>
    <w:p w:rsidR="00F23BB7" w:rsidRPr="00EB2A19" w:rsidRDefault="00480D79" w:rsidP="00480D79">
      <w:pPr>
        <w:ind w:left="705" w:hanging="705"/>
        <w:jc w:val="both"/>
        <w:rPr>
          <w:rFonts w:ascii="Arial" w:hAnsi="Arial" w:cs="Arial"/>
        </w:rPr>
      </w:pPr>
      <w:r w:rsidRPr="00EB2A19">
        <w:rPr>
          <w:rFonts w:ascii="Arial" w:hAnsi="Arial" w:cs="Arial"/>
        </w:rPr>
        <w:t>1</w:t>
      </w:r>
      <w:r w:rsidR="00010570">
        <w:rPr>
          <w:rFonts w:ascii="Arial" w:hAnsi="Arial" w:cs="Arial"/>
        </w:rPr>
        <w:t>4</w:t>
      </w:r>
      <w:r w:rsidRPr="00EB2A19">
        <w:rPr>
          <w:rFonts w:ascii="Arial" w:hAnsi="Arial" w:cs="Arial"/>
        </w:rPr>
        <w:t>.2</w:t>
      </w:r>
      <w:r w:rsidRPr="00EB2A19">
        <w:rPr>
          <w:rFonts w:ascii="Arial" w:hAnsi="Arial" w:cs="Arial"/>
        </w:rPr>
        <w:tab/>
      </w:r>
      <w:r w:rsidR="00911A2F" w:rsidRPr="00EB2A19">
        <w:rPr>
          <w:rFonts w:ascii="Arial" w:hAnsi="Arial" w:cs="Arial"/>
        </w:rPr>
        <w:t>Les formulaires de</w:t>
      </w:r>
      <w:r w:rsidR="00931891" w:rsidRPr="00EB2A19">
        <w:rPr>
          <w:rFonts w:ascii="Arial" w:hAnsi="Arial" w:cs="Arial"/>
        </w:rPr>
        <w:t xml:space="preserve"> demandes d’instruction</w:t>
      </w:r>
      <w:r w:rsidR="00911A2F" w:rsidRPr="00EB2A19">
        <w:rPr>
          <w:rFonts w:ascii="Arial" w:hAnsi="Arial" w:cs="Arial"/>
        </w:rPr>
        <w:t xml:space="preserve"> sont disponibles </w:t>
      </w:r>
      <w:r w:rsidR="00911A2F" w:rsidRPr="002C2F27">
        <w:rPr>
          <w:b/>
          <w:i/>
          <w:sz w:val="22"/>
          <w:szCs w:val="22"/>
          <w:shd w:val="clear" w:color="auto" w:fill="BFBFBF" w:themeFill="background1" w:themeFillShade="BF"/>
        </w:rPr>
        <w:t xml:space="preserve">au secrétariat du jury situé </w:t>
      </w:r>
      <w:r w:rsidR="004451CE" w:rsidRPr="002C2F27">
        <w:rPr>
          <w:b/>
          <w:i/>
          <w:sz w:val="22"/>
          <w:szCs w:val="22"/>
          <w:shd w:val="clear" w:color="auto" w:fill="BFBFBF" w:themeFill="background1" w:themeFillShade="BF"/>
        </w:rPr>
        <w:t xml:space="preserve">au local </w:t>
      </w:r>
      <w:r w:rsidR="00010570">
        <w:rPr>
          <w:b/>
          <w:i/>
          <w:sz w:val="22"/>
          <w:szCs w:val="22"/>
          <w:shd w:val="clear" w:color="auto" w:fill="BFBFBF" w:themeFill="background1" w:themeFillShade="BF"/>
        </w:rPr>
        <w:t>VCNP de Pauillac.</w:t>
      </w:r>
      <w:r w:rsidR="004451CE" w:rsidRPr="004451CE">
        <w:rPr>
          <w:rFonts w:ascii="Arial" w:hAnsi="Arial" w:cs="Arial"/>
        </w:rPr>
        <w:t>.</w:t>
      </w:r>
    </w:p>
    <w:p w:rsidR="00353E0C" w:rsidRDefault="00353E0C" w:rsidP="004451CE">
      <w:pPr>
        <w:ind w:left="705" w:hanging="705"/>
        <w:jc w:val="both"/>
      </w:pPr>
    </w:p>
    <w:p w:rsidR="00911A2F" w:rsidRPr="00EB2A19" w:rsidRDefault="00480D79" w:rsidP="004451CE">
      <w:pPr>
        <w:ind w:left="705" w:hanging="705"/>
        <w:jc w:val="both"/>
        <w:rPr>
          <w:strike/>
        </w:rPr>
      </w:pPr>
      <w:r w:rsidRPr="00EB2A19">
        <w:t>1</w:t>
      </w:r>
      <w:r w:rsidR="00010570">
        <w:t>4</w:t>
      </w:r>
      <w:r w:rsidRPr="00EB2A19">
        <w:t>.3</w:t>
      </w:r>
      <w:r w:rsidR="00911A2F" w:rsidRPr="00EB2A19">
        <w:tab/>
        <w:t xml:space="preserve">Des avis seront affichés au plus tard </w:t>
      </w:r>
      <w:r w:rsidR="00033B63">
        <w:t>15</w:t>
      </w:r>
      <w:r w:rsidR="00911A2F" w:rsidRPr="00EB2A19">
        <w:t xml:space="preserve"> minutes après le temps limite de réclamation pour informer les concurrents des instructions dans lesquelles ils</w:t>
      </w:r>
      <w:r w:rsidR="004451CE">
        <w:t xml:space="preserve"> sont parties ou appelés comme </w:t>
      </w:r>
      <w:r w:rsidR="00911A2F" w:rsidRPr="00EB2A19">
        <w:t xml:space="preserve">témoins. Les instructions auront lieu </w:t>
      </w:r>
      <w:r w:rsidR="00911A2F" w:rsidRPr="00353E0C">
        <w:rPr>
          <w:b/>
          <w:i/>
          <w:sz w:val="22"/>
          <w:szCs w:val="22"/>
          <w:shd w:val="clear" w:color="auto" w:fill="BFBFBF" w:themeFill="background1" w:themeFillShade="BF"/>
        </w:rPr>
        <w:t xml:space="preserve">dans la salle du jury située </w:t>
      </w:r>
      <w:r w:rsidR="004451CE" w:rsidRPr="00353E0C">
        <w:rPr>
          <w:b/>
          <w:i/>
          <w:sz w:val="22"/>
          <w:szCs w:val="22"/>
          <w:shd w:val="clear" w:color="auto" w:fill="BFBFBF" w:themeFill="background1" w:themeFillShade="BF"/>
        </w:rPr>
        <w:t xml:space="preserve">au local </w:t>
      </w:r>
      <w:r w:rsidR="00010570">
        <w:rPr>
          <w:b/>
          <w:i/>
          <w:sz w:val="22"/>
          <w:szCs w:val="22"/>
          <w:shd w:val="clear" w:color="auto" w:fill="BFBFBF" w:themeFill="background1" w:themeFillShade="BF"/>
        </w:rPr>
        <w:t>VCNP de Pauillac</w:t>
      </w:r>
      <w:r w:rsidR="004451CE" w:rsidRPr="004451CE">
        <w:rPr>
          <w:rFonts w:ascii="Arial" w:hAnsi="Arial" w:cs="Arial"/>
        </w:rPr>
        <w:t>.</w:t>
      </w:r>
      <w:r w:rsidR="00911A2F" w:rsidRPr="00EB2A19">
        <w:t xml:space="preserve"> Elles commenceront à l'heure indiquée au tableau officiel d’information. </w:t>
      </w:r>
    </w:p>
    <w:p w:rsidR="00783EF3" w:rsidRPr="00EB2A19" w:rsidRDefault="00783EF3" w:rsidP="009E11A6">
      <w:pPr>
        <w:jc w:val="both"/>
        <w:rPr>
          <w:rFonts w:ascii="Arial" w:hAnsi="Arial" w:cs="Arial"/>
        </w:rPr>
      </w:pPr>
    </w:p>
    <w:p w:rsidR="00E83D02" w:rsidRPr="00EB2A19" w:rsidRDefault="008D0D3F" w:rsidP="008D0D3F">
      <w:pPr>
        <w:jc w:val="both"/>
        <w:rPr>
          <w:rFonts w:ascii="Arial" w:hAnsi="Arial" w:cs="Arial"/>
          <w:b/>
        </w:rPr>
      </w:pPr>
      <w:r w:rsidRPr="00EB2A19">
        <w:rPr>
          <w:rFonts w:ascii="Arial" w:hAnsi="Arial" w:cs="Arial"/>
          <w:b/>
        </w:rPr>
        <w:t>1</w:t>
      </w:r>
      <w:r w:rsidR="00010570">
        <w:rPr>
          <w:rFonts w:ascii="Arial" w:hAnsi="Arial" w:cs="Arial"/>
          <w:b/>
        </w:rPr>
        <w:t>5</w:t>
      </w:r>
      <w:r w:rsidRPr="00EB2A19">
        <w:rPr>
          <w:rFonts w:ascii="Arial" w:hAnsi="Arial" w:cs="Arial"/>
          <w:b/>
        </w:rPr>
        <w:t>.</w:t>
      </w:r>
      <w:r w:rsidRPr="00EB2A19">
        <w:rPr>
          <w:rFonts w:ascii="Arial" w:hAnsi="Arial" w:cs="Arial"/>
          <w:b/>
        </w:rPr>
        <w:tab/>
      </w:r>
      <w:r w:rsidR="00E83D02" w:rsidRPr="00EB2A19">
        <w:rPr>
          <w:rFonts w:ascii="Arial" w:hAnsi="Arial" w:cs="Arial"/>
          <w:b/>
        </w:rPr>
        <w:t>CLASSEMENT</w:t>
      </w:r>
    </w:p>
    <w:p w:rsidR="00E83D02" w:rsidRPr="00EB2A19" w:rsidRDefault="008D0D3F" w:rsidP="008D0D3F">
      <w:pPr>
        <w:pStyle w:val="Paragraphedeliste"/>
        <w:ind w:left="705" w:hanging="705"/>
        <w:contextualSpacing w:val="0"/>
        <w:jc w:val="both"/>
        <w:rPr>
          <w:sz w:val="20"/>
          <w:szCs w:val="20"/>
        </w:rPr>
      </w:pPr>
      <w:r w:rsidRPr="00EB2A19">
        <w:rPr>
          <w:sz w:val="20"/>
          <w:szCs w:val="20"/>
        </w:rPr>
        <w:t>1</w:t>
      </w:r>
      <w:r w:rsidR="00010570">
        <w:rPr>
          <w:sz w:val="20"/>
          <w:szCs w:val="20"/>
        </w:rPr>
        <w:t>5</w:t>
      </w:r>
      <w:r w:rsidRPr="00EB2A19">
        <w:rPr>
          <w:sz w:val="20"/>
          <w:szCs w:val="20"/>
        </w:rPr>
        <w:t>.1</w:t>
      </w:r>
      <w:r w:rsidRPr="00EB2A19">
        <w:rPr>
          <w:sz w:val="20"/>
          <w:szCs w:val="20"/>
        </w:rPr>
        <w:tab/>
      </w:r>
      <w:r w:rsidR="004451CE" w:rsidRPr="001F3C7A">
        <w:rPr>
          <w:rFonts w:ascii="Times New Roman" w:hAnsi="Times New Roman" w:cs="Times New Roman"/>
          <w:b/>
          <w:i/>
          <w:sz w:val="22"/>
          <w:szCs w:val="22"/>
          <w:shd w:val="clear" w:color="auto" w:fill="BFBFBF" w:themeFill="background1" w:themeFillShade="BF"/>
        </w:rPr>
        <w:t>1 course</w:t>
      </w:r>
      <w:r w:rsidR="004451CE">
        <w:rPr>
          <w:sz w:val="20"/>
          <w:szCs w:val="20"/>
        </w:rPr>
        <w:t xml:space="preserve"> doi</w:t>
      </w:r>
      <w:r w:rsidR="00815D5C" w:rsidRPr="00EB2A19">
        <w:rPr>
          <w:sz w:val="20"/>
          <w:szCs w:val="20"/>
        </w:rPr>
        <w:t>t</w:t>
      </w:r>
      <w:r w:rsidR="00E83D02" w:rsidRPr="00EB2A19">
        <w:rPr>
          <w:sz w:val="20"/>
          <w:szCs w:val="20"/>
        </w:rPr>
        <w:t xml:space="preserve"> être validée pour </w:t>
      </w:r>
      <w:r w:rsidRPr="00EB2A19">
        <w:rPr>
          <w:sz w:val="20"/>
          <w:szCs w:val="20"/>
        </w:rPr>
        <w:t>valider la compétition</w:t>
      </w:r>
      <w:r w:rsidR="001A0554" w:rsidRPr="00EB2A19">
        <w:rPr>
          <w:sz w:val="20"/>
          <w:szCs w:val="20"/>
        </w:rPr>
        <w:t>.</w:t>
      </w:r>
    </w:p>
    <w:p w:rsidR="002C2F27" w:rsidRDefault="002C2F27" w:rsidP="008D0D3F">
      <w:pPr>
        <w:pStyle w:val="Paragraphedeliste"/>
        <w:ind w:left="705" w:hanging="705"/>
        <w:contextualSpacing w:val="0"/>
        <w:jc w:val="both"/>
        <w:rPr>
          <w:sz w:val="20"/>
          <w:szCs w:val="20"/>
        </w:rPr>
      </w:pPr>
    </w:p>
    <w:p w:rsidR="001A0554" w:rsidRPr="00EB2A19" w:rsidRDefault="008D0D3F" w:rsidP="008D0D3F">
      <w:pPr>
        <w:pStyle w:val="Paragraphedeliste"/>
        <w:ind w:left="705" w:hanging="705"/>
        <w:contextualSpacing w:val="0"/>
        <w:jc w:val="both"/>
        <w:rPr>
          <w:iCs/>
          <w:sz w:val="20"/>
          <w:szCs w:val="20"/>
        </w:rPr>
      </w:pPr>
      <w:r w:rsidRPr="00EB2A19">
        <w:rPr>
          <w:sz w:val="20"/>
          <w:szCs w:val="20"/>
        </w:rPr>
        <w:t>1</w:t>
      </w:r>
      <w:r w:rsidR="00010570">
        <w:rPr>
          <w:sz w:val="20"/>
          <w:szCs w:val="20"/>
        </w:rPr>
        <w:t>5</w:t>
      </w:r>
      <w:r w:rsidRPr="00EB2A19">
        <w:rPr>
          <w:sz w:val="20"/>
          <w:szCs w:val="20"/>
        </w:rPr>
        <w:t>.3</w:t>
      </w:r>
      <w:r w:rsidRPr="00EB2A19">
        <w:rPr>
          <w:sz w:val="20"/>
          <w:szCs w:val="20"/>
        </w:rPr>
        <w:tab/>
      </w:r>
      <w:r w:rsidRPr="00EB2A19">
        <w:rPr>
          <w:sz w:val="20"/>
          <w:szCs w:val="20"/>
        </w:rPr>
        <w:tab/>
      </w:r>
      <w:r w:rsidR="00E83D02" w:rsidRPr="00EB2A19">
        <w:rPr>
          <w:sz w:val="20"/>
          <w:szCs w:val="20"/>
        </w:rPr>
        <w:t xml:space="preserve">Le calcul du temps compensé des bateaux qui y sont soumis sera fait selon le système </w:t>
      </w:r>
      <w:r w:rsidR="00E83D02" w:rsidRPr="001F3C7A">
        <w:rPr>
          <w:rFonts w:ascii="Times New Roman" w:eastAsia="Times New Roman" w:hAnsi="Times New Roman" w:cs="Times New Roman"/>
          <w:b/>
          <w:i/>
          <w:color w:val="auto"/>
          <w:sz w:val="22"/>
          <w:szCs w:val="22"/>
          <w:shd w:val="clear" w:color="auto" w:fill="BFBFBF" w:themeFill="background1" w:themeFillShade="BF"/>
        </w:rPr>
        <w:t>temps sur temp</w:t>
      </w:r>
      <w:r w:rsidR="004451CE" w:rsidRPr="001F3C7A">
        <w:rPr>
          <w:rFonts w:ascii="Times New Roman" w:eastAsia="Times New Roman" w:hAnsi="Times New Roman" w:cs="Times New Roman"/>
          <w:b/>
          <w:i/>
          <w:color w:val="auto"/>
          <w:sz w:val="22"/>
          <w:szCs w:val="22"/>
          <w:shd w:val="clear" w:color="auto" w:fill="BFBFBF" w:themeFill="background1" w:themeFillShade="BF"/>
        </w:rPr>
        <w:t>s</w:t>
      </w:r>
      <w:r w:rsidR="001F3C7A" w:rsidRPr="001F3C7A">
        <w:rPr>
          <w:rFonts w:ascii="Times New Roman" w:eastAsia="Times New Roman" w:hAnsi="Times New Roman" w:cs="Times New Roman"/>
          <w:b/>
          <w:i/>
          <w:color w:val="auto"/>
          <w:sz w:val="22"/>
          <w:szCs w:val="22"/>
          <w:shd w:val="clear" w:color="auto" w:fill="BFBFBF" w:themeFill="background1" w:themeFillShade="BF"/>
        </w:rPr>
        <w:t xml:space="preserve"> avec CVL</w:t>
      </w:r>
      <w:r w:rsidR="00815D5C" w:rsidRPr="004451CE">
        <w:rPr>
          <w:rFonts w:eastAsia="Times New Roman"/>
          <w:color w:val="auto"/>
          <w:sz w:val="20"/>
          <w:szCs w:val="20"/>
        </w:rPr>
        <w:t>.</w:t>
      </w:r>
    </w:p>
    <w:p w:rsidR="002C2F27" w:rsidRDefault="002C2F27" w:rsidP="00D13F0A">
      <w:pPr>
        <w:pStyle w:val="Titre2"/>
        <w:spacing w:line="240" w:lineRule="auto"/>
        <w:ind w:left="705" w:hanging="705"/>
        <w:rPr>
          <w:rFonts w:ascii="Arial" w:hAnsi="Arial" w:cs="Arial"/>
          <w:sz w:val="20"/>
        </w:rPr>
      </w:pPr>
    </w:p>
    <w:p w:rsidR="00E83D02" w:rsidRPr="00EB2A19" w:rsidRDefault="008D0D3F" w:rsidP="008D0D3F">
      <w:pPr>
        <w:pStyle w:val="Paragraphedeliste"/>
        <w:ind w:left="0"/>
        <w:contextualSpacing w:val="0"/>
        <w:jc w:val="both"/>
        <w:rPr>
          <w:sz w:val="20"/>
          <w:szCs w:val="20"/>
        </w:rPr>
      </w:pPr>
      <w:r w:rsidRPr="00EB2A19">
        <w:rPr>
          <w:b/>
          <w:sz w:val="20"/>
          <w:szCs w:val="20"/>
        </w:rPr>
        <w:t>1</w:t>
      </w:r>
      <w:r w:rsidR="00010570">
        <w:rPr>
          <w:b/>
          <w:sz w:val="20"/>
          <w:szCs w:val="20"/>
        </w:rPr>
        <w:t>6</w:t>
      </w:r>
      <w:r w:rsidRPr="00EB2A19">
        <w:rPr>
          <w:b/>
          <w:sz w:val="20"/>
          <w:szCs w:val="20"/>
        </w:rPr>
        <w:t>.</w:t>
      </w:r>
      <w:r w:rsidRPr="00EB2A19">
        <w:rPr>
          <w:b/>
          <w:sz w:val="20"/>
          <w:szCs w:val="20"/>
        </w:rPr>
        <w:tab/>
      </w:r>
      <w:r w:rsidR="00E83D02" w:rsidRPr="00EB2A19">
        <w:rPr>
          <w:b/>
          <w:sz w:val="20"/>
          <w:szCs w:val="20"/>
        </w:rPr>
        <w:t>REGLES DE SECURITE</w:t>
      </w:r>
    </w:p>
    <w:p w:rsidR="001F3C7A" w:rsidRDefault="008D0D3F" w:rsidP="004451CE">
      <w:pPr>
        <w:pStyle w:val="Paragraphedeliste"/>
        <w:ind w:left="705" w:hanging="705"/>
        <w:contextualSpacing w:val="0"/>
        <w:jc w:val="both"/>
        <w:rPr>
          <w:color w:val="000000" w:themeColor="text1"/>
          <w:sz w:val="20"/>
          <w:szCs w:val="20"/>
        </w:rPr>
      </w:pPr>
      <w:r w:rsidRPr="00EB2A19">
        <w:rPr>
          <w:sz w:val="20"/>
          <w:szCs w:val="20"/>
        </w:rPr>
        <w:t>1</w:t>
      </w:r>
      <w:r w:rsidR="00010570">
        <w:rPr>
          <w:sz w:val="20"/>
          <w:szCs w:val="20"/>
        </w:rPr>
        <w:t>6</w:t>
      </w:r>
      <w:r w:rsidRPr="00EB2A19">
        <w:rPr>
          <w:sz w:val="20"/>
          <w:szCs w:val="20"/>
        </w:rPr>
        <w:t>.1</w:t>
      </w:r>
      <w:r w:rsidRPr="00EB2A19">
        <w:rPr>
          <w:sz w:val="20"/>
          <w:szCs w:val="20"/>
        </w:rPr>
        <w:tab/>
      </w:r>
      <w:r w:rsidR="00010570">
        <w:rPr>
          <w:sz w:val="20"/>
          <w:szCs w:val="20"/>
        </w:rPr>
        <w:t>Un briefing aura lieu à 12h30 au local du CNV à Port Médoc, u</w:t>
      </w:r>
      <w:r w:rsidR="004451CE" w:rsidRPr="00033B63">
        <w:rPr>
          <w:color w:val="000000" w:themeColor="text1"/>
          <w:sz w:val="20"/>
          <w:szCs w:val="20"/>
        </w:rPr>
        <w:t>n émargement</w:t>
      </w:r>
      <w:r w:rsidR="004451CE" w:rsidRPr="00033B63">
        <w:rPr>
          <w:b/>
          <w:bCs/>
          <w:color w:val="000000" w:themeColor="text1"/>
          <w:sz w:val="20"/>
          <w:szCs w:val="20"/>
        </w:rPr>
        <w:t xml:space="preserve"> </w:t>
      </w:r>
      <w:r w:rsidR="00010570">
        <w:rPr>
          <w:b/>
          <w:bCs/>
          <w:color w:val="000000" w:themeColor="text1"/>
          <w:sz w:val="20"/>
          <w:szCs w:val="20"/>
        </w:rPr>
        <w:t xml:space="preserve"> </w:t>
      </w:r>
      <w:r w:rsidR="004451CE" w:rsidRPr="00033B63">
        <w:rPr>
          <w:color w:val="000000" w:themeColor="text1"/>
          <w:sz w:val="20"/>
          <w:szCs w:val="20"/>
        </w:rPr>
        <w:t xml:space="preserve">sera mis en place suivant les modalités suivantes : </w:t>
      </w:r>
    </w:p>
    <w:p w:rsidR="001F3C7A" w:rsidRPr="004E12B4" w:rsidRDefault="001F3C7A" w:rsidP="001F3C7A">
      <w:pPr>
        <w:pStyle w:val="Paragraphedeliste"/>
        <w:ind w:left="705" w:firstLine="4"/>
        <w:contextualSpacing w:val="0"/>
        <w:jc w:val="both"/>
        <w:rPr>
          <w:rFonts w:ascii="Times New Roman" w:hAnsi="Times New Roman" w:cs="Times New Roman"/>
          <w:b/>
          <w:i/>
          <w:sz w:val="22"/>
          <w:szCs w:val="22"/>
        </w:rPr>
      </w:pPr>
      <w:r w:rsidRPr="004E12B4">
        <w:rPr>
          <w:rFonts w:ascii="Times New Roman" w:hAnsi="Times New Roman" w:cs="Times New Roman"/>
          <w:b/>
          <w:i/>
          <w:sz w:val="22"/>
          <w:szCs w:val="22"/>
          <w:shd w:val="clear" w:color="auto" w:fill="BFBFBF" w:themeFill="background1" w:themeFillShade="BF"/>
        </w:rPr>
        <w:t>Au départ :</w:t>
      </w:r>
      <w:r w:rsidR="008474AD">
        <w:rPr>
          <w:rFonts w:ascii="Times New Roman" w:hAnsi="Times New Roman" w:cs="Times New Roman"/>
          <w:b/>
          <w:i/>
          <w:sz w:val="22"/>
          <w:szCs w:val="22"/>
          <w:shd w:val="clear" w:color="auto" w:fill="BFBFBF" w:themeFill="background1" w:themeFillShade="BF"/>
        </w:rPr>
        <w:t xml:space="preserve">réponse à </w:t>
      </w:r>
      <w:r w:rsidR="008474AD">
        <w:rPr>
          <w:rFonts w:ascii="Times New Roman" w:hAnsi="Times New Roman" w:cs="Times New Roman"/>
          <w:b/>
          <w:i/>
          <w:color w:val="000000" w:themeColor="text1"/>
          <w:sz w:val="22"/>
          <w:szCs w:val="22"/>
          <w:shd w:val="clear" w:color="auto" w:fill="BFBFBF" w:themeFill="background1" w:themeFillShade="BF"/>
        </w:rPr>
        <w:t>appel via VHF par le Comité de Course</w:t>
      </w:r>
      <w:r w:rsidRPr="004E12B4">
        <w:rPr>
          <w:rFonts w:ascii="Times New Roman" w:hAnsi="Times New Roman" w:cs="Times New Roman"/>
          <w:b/>
          <w:i/>
          <w:color w:val="000000" w:themeColor="text1"/>
          <w:sz w:val="22"/>
          <w:szCs w:val="22"/>
          <w:shd w:val="clear" w:color="auto" w:fill="BFBFBF" w:themeFill="background1" w:themeFillShade="BF"/>
        </w:rPr>
        <w:t>.</w:t>
      </w:r>
      <w:r w:rsidR="00946244">
        <w:rPr>
          <w:rFonts w:ascii="Times New Roman" w:hAnsi="Times New Roman" w:cs="Times New Roman"/>
          <w:b/>
          <w:i/>
          <w:color w:val="000000" w:themeColor="text1"/>
          <w:sz w:val="22"/>
          <w:szCs w:val="22"/>
          <w:shd w:val="clear" w:color="auto" w:fill="BFBFBF" w:themeFill="background1" w:themeFillShade="BF"/>
        </w:rPr>
        <w:t> </w:t>
      </w:r>
    </w:p>
    <w:p w:rsidR="001F3C7A" w:rsidRPr="004E12B4" w:rsidRDefault="001F3C7A" w:rsidP="001F3C7A">
      <w:pPr>
        <w:pStyle w:val="Paragraphedeliste"/>
        <w:ind w:left="705" w:firstLine="4"/>
        <w:contextualSpacing w:val="0"/>
        <w:jc w:val="both"/>
        <w:rPr>
          <w:rFonts w:ascii="Times New Roman" w:hAnsi="Times New Roman" w:cs="Times New Roman"/>
          <w:b/>
          <w:bCs/>
          <w:i/>
          <w:color w:val="000000" w:themeColor="text1"/>
          <w:sz w:val="22"/>
          <w:szCs w:val="22"/>
        </w:rPr>
      </w:pPr>
      <w:r w:rsidRPr="004E12B4">
        <w:rPr>
          <w:rFonts w:ascii="Times New Roman" w:hAnsi="Times New Roman" w:cs="Times New Roman"/>
          <w:b/>
          <w:i/>
          <w:sz w:val="22"/>
          <w:szCs w:val="22"/>
          <w:shd w:val="clear" w:color="auto" w:fill="BFBFBF" w:themeFill="background1" w:themeFillShade="BF"/>
        </w:rPr>
        <w:t>A l’arrivée :</w:t>
      </w:r>
      <w:r w:rsidR="00010570" w:rsidRPr="00010570">
        <w:rPr>
          <w:rFonts w:ascii="Times New Roman" w:hAnsi="Times New Roman" w:cs="Times New Roman"/>
          <w:b/>
          <w:i/>
          <w:sz w:val="22"/>
          <w:szCs w:val="22"/>
          <w:shd w:val="clear" w:color="auto" w:fill="BFBFBF" w:themeFill="background1" w:themeFillShade="BF"/>
        </w:rPr>
        <w:t xml:space="preserve"> </w:t>
      </w:r>
      <w:r w:rsidR="00010570">
        <w:rPr>
          <w:rFonts w:ascii="Times New Roman" w:hAnsi="Times New Roman" w:cs="Times New Roman"/>
          <w:b/>
          <w:i/>
          <w:sz w:val="22"/>
          <w:szCs w:val="22"/>
          <w:shd w:val="clear" w:color="auto" w:fill="BFBFBF" w:themeFill="background1" w:themeFillShade="BF"/>
        </w:rPr>
        <w:t xml:space="preserve">réponse à </w:t>
      </w:r>
      <w:r w:rsidR="00010570">
        <w:rPr>
          <w:rFonts w:ascii="Times New Roman" w:hAnsi="Times New Roman" w:cs="Times New Roman"/>
          <w:b/>
          <w:i/>
          <w:color w:val="000000" w:themeColor="text1"/>
          <w:sz w:val="22"/>
          <w:szCs w:val="22"/>
          <w:shd w:val="clear" w:color="auto" w:fill="BFBFBF" w:themeFill="background1" w:themeFillShade="BF"/>
        </w:rPr>
        <w:t>appel via VHF par le Comité de Course.</w:t>
      </w:r>
    </w:p>
    <w:p w:rsidR="004451CE" w:rsidRPr="00033B63" w:rsidRDefault="001F3C7A" w:rsidP="001F3C7A">
      <w:pPr>
        <w:pStyle w:val="Paragraphedeliste"/>
        <w:ind w:left="705" w:firstLine="4"/>
        <w:contextualSpacing w:val="0"/>
        <w:jc w:val="both"/>
        <w:rPr>
          <w:color w:val="000000" w:themeColor="text1"/>
          <w:sz w:val="20"/>
          <w:szCs w:val="20"/>
        </w:rPr>
      </w:pPr>
      <w:r>
        <w:rPr>
          <w:sz w:val="20"/>
          <w:szCs w:val="20"/>
        </w:rPr>
        <w:t>L’</w:t>
      </w:r>
      <w:r w:rsidR="004451CE" w:rsidRPr="00033B63">
        <w:rPr>
          <w:b/>
          <w:bCs/>
          <w:color w:val="000000" w:themeColor="text1"/>
          <w:sz w:val="20"/>
          <w:szCs w:val="20"/>
        </w:rPr>
        <w:t xml:space="preserve">émargement </w:t>
      </w:r>
      <w:r>
        <w:rPr>
          <w:b/>
          <w:bCs/>
          <w:color w:val="000000" w:themeColor="text1"/>
          <w:sz w:val="20"/>
          <w:szCs w:val="20"/>
        </w:rPr>
        <w:t xml:space="preserve">sera </w:t>
      </w:r>
      <w:r w:rsidR="004451CE" w:rsidRPr="00033B63">
        <w:rPr>
          <w:b/>
          <w:bCs/>
          <w:color w:val="000000" w:themeColor="text1"/>
          <w:sz w:val="20"/>
          <w:szCs w:val="20"/>
        </w:rPr>
        <w:t>réalisé par les chefs de bord qui devront mentionner le nom et prénom de chaque équipier prenant part à la course</w:t>
      </w:r>
      <w:r w:rsidR="004451CE" w:rsidRPr="00033B63">
        <w:rPr>
          <w:color w:val="000000" w:themeColor="text1"/>
          <w:sz w:val="20"/>
          <w:szCs w:val="20"/>
        </w:rPr>
        <w:t>.</w:t>
      </w:r>
    </w:p>
    <w:p w:rsidR="00E83D02" w:rsidRPr="00033B63" w:rsidRDefault="004451CE" w:rsidP="004451CE">
      <w:pPr>
        <w:shd w:val="clear" w:color="auto" w:fill="FFFFFF"/>
        <w:ind w:left="709" w:hanging="1"/>
        <w:jc w:val="both"/>
        <w:rPr>
          <w:rFonts w:ascii="Arial" w:eastAsia="Calibri" w:hAnsi="Arial" w:cs="Arial"/>
          <w:b/>
          <w:color w:val="000000" w:themeColor="text1"/>
        </w:rPr>
      </w:pPr>
      <w:r w:rsidRPr="00033B63">
        <w:rPr>
          <w:rFonts w:ascii="Arial" w:eastAsia="Calibri" w:hAnsi="Arial" w:cs="Arial"/>
          <w:b/>
          <w:color w:val="000000" w:themeColor="text1"/>
        </w:rPr>
        <w:t>Par sécurité, un minimum de 2 membres d’équipage est nécessaire pour concourir.</w:t>
      </w:r>
    </w:p>
    <w:p w:rsidR="001F3C7A" w:rsidRDefault="001F3C7A" w:rsidP="00A829C8">
      <w:pPr>
        <w:pStyle w:val="Paragraphedeliste"/>
        <w:ind w:left="705" w:hanging="705"/>
        <w:contextualSpacing w:val="0"/>
        <w:jc w:val="both"/>
        <w:rPr>
          <w:color w:val="000000" w:themeColor="text1"/>
          <w:sz w:val="20"/>
          <w:szCs w:val="20"/>
        </w:rPr>
      </w:pPr>
    </w:p>
    <w:p w:rsidR="00E83D02" w:rsidRPr="00033B63" w:rsidRDefault="008D0D3F" w:rsidP="00A829C8">
      <w:pPr>
        <w:pStyle w:val="Paragraphedeliste"/>
        <w:ind w:left="705" w:hanging="705"/>
        <w:contextualSpacing w:val="0"/>
        <w:jc w:val="both"/>
        <w:rPr>
          <w:color w:val="000000" w:themeColor="text1"/>
          <w:sz w:val="20"/>
          <w:szCs w:val="20"/>
        </w:rPr>
      </w:pPr>
      <w:r w:rsidRPr="00033B63">
        <w:rPr>
          <w:color w:val="000000" w:themeColor="text1"/>
          <w:sz w:val="20"/>
          <w:szCs w:val="20"/>
        </w:rPr>
        <w:t>1</w:t>
      </w:r>
      <w:r w:rsidR="00010570">
        <w:rPr>
          <w:color w:val="000000" w:themeColor="text1"/>
          <w:sz w:val="20"/>
          <w:szCs w:val="20"/>
        </w:rPr>
        <w:t>6</w:t>
      </w:r>
      <w:r w:rsidRPr="00033B63">
        <w:rPr>
          <w:color w:val="000000" w:themeColor="text1"/>
          <w:sz w:val="20"/>
          <w:szCs w:val="20"/>
        </w:rPr>
        <w:t>.2</w:t>
      </w:r>
      <w:r w:rsidR="00C341ED" w:rsidRPr="00033B63">
        <w:rPr>
          <w:color w:val="000000" w:themeColor="text1"/>
          <w:sz w:val="20"/>
          <w:szCs w:val="20"/>
        </w:rPr>
        <w:tab/>
      </w:r>
      <w:r w:rsidR="00E83D02" w:rsidRPr="00033B63">
        <w:rPr>
          <w:color w:val="000000" w:themeColor="text1"/>
          <w:sz w:val="20"/>
          <w:szCs w:val="20"/>
        </w:rPr>
        <w:t>Un bateau qui abandonne une course doit le signaler au comité de course aussitôt que possible.</w:t>
      </w:r>
    </w:p>
    <w:p w:rsidR="001F3C7A" w:rsidRDefault="001F3C7A" w:rsidP="008D0D3F">
      <w:pPr>
        <w:pStyle w:val="Paragraphedeliste"/>
        <w:ind w:left="0"/>
        <w:contextualSpacing w:val="0"/>
        <w:jc w:val="both"/>
        <w:rPr>
          <w:color w:val="auto"/>
          <w:sz w:val="20"/>
          <w:szCs w:val="20"/>
        </w:rPr>
      </w:pPr>
    </w:p>
    <w:p w:rsidR="00B66355" w:rsidRPr="00EB2A19" w:rsidRDefault="008D0D3F" w:rsidP="008D0D3F">
      <w:pPr>
        <w:pStyle w:val="Paragraphedeliste"/>
        <w:ind w:left="0"/>
        <w:contextualSpacing w:val="0"/>
        <w:jc w:val="both"/>
        <w:rPr>
          <w:sz w:val="20"/>
          <w:szCs w:val="20"/>
        </w:rPr>
      </w:pPr>
      <w:r w:rsidRPr="00EB2A19">
        <w:rPr>
          <w:color w:val="auto"/>
          <w:sz w:val="20"/>
          <w:szCs w:val="20"/>
        </w:rPr>
        <w:t>1</w:t>
      </w:r>
      <w:r w:rsidR="00010570">
        <w:rPr>
          <w:color w:val="auto"/>
          <w:sz w:val="20"/>
          <w:szCs w:val="20"/>
        </w:rPr>
        <w:t>6</w:t>
      </w:r>
      <w:r w:rsidRPr="00EB2A19">
        <w:rPr>
          <w:color w:val="auto"/>
          <w:sz w:val="20"/>
          <w:szCs w:val="20"/>
        </w:rPr>
        <w:t>.3</w:t>
      </w:r>
      <w:r w:rsidRPr="00EB2A19">
        <w:rPr>
          <w:color w:val="auto"/>
          <w:sz w:val="20"/>
          <w:szCs w:val="20"/>
        </w:rPr>
        <w:tab/>
      </w:r>
      <w:r w:rsidR="00B66355" w:rsidRPr="00EB2A19">
        <w:rPr>
          <w:color w:val="auto"/>
          <w:sz w:val="20"/>
          <w:szCs w:val="20"/>
        </w:rPr>
        <w:t>Le canal VHF utilisé en course est</w:t>
      </w:r>
      <w:r w:rsidR="005F1595" w:rsidRPr="00EB2A19">
        <w:rPr>
          <w:color w:val="auto"/>
          <w:sz w:val="20"/>
          <w:szCs w:val="20"/>
        </w:rPr>
        <w:t xml:space="preserve"> le</w:t>
      </w:r>
      <w:r w:rsidR="004451CE" w:rsidRPr="004E12B4">
        <w:rPr>
          <w:rFonts w:ascii="Times New Roman" w:hAnsi="Times New Roman" w:cs="Times New Roman"/>
          <w:b/>
          <w:i/>
          <w:color w:val="auto"/>
          <w:sz w:val="22"/>
          <w:szCs w:val="22"/>
          <w:shd w:val="clear" w:color="auto" w:fill="BFBFBF" w:themeFill="background1" w:themeFillShade="BF"/>
        </w:rPr>
        <w:t>72</w:t>
      </w:r>
      <w:r w:rsidR="000B71B5" w:rsidRPr="00EB2A19">
        <w:rPr>
          <w:sz w:val="20"/>
          <w:szCs w:val="20"/>
        </w:rPr>
        <w:t>.</w:t>
      </w:r>
    </w:p>
    <w:p w:rsidR="001F3C7A" w:rsidRDefault="001F3C7A" w:rsidP="008D0D3F">
      <w:pPr>
        <w:pStyle w:val="Paragraphedeliste"/>
        <w:ind w:left="0"/>
        <w:contextualSpacing w:val="0"/>
        <w:jc w:val="both"/>
        <w:rPr>
          <w:bCs/>
          <w:spacing w:val="-2"/>
          <w:w w:val="105"/>
          <w:sz w:val="20"/>
          <w:szCs w:val="20"/>
        </w:rPr>
      </w:pPr>
    </w:p>
    <w:p w:rsidR="00E83D02" w:rsidRPr="00EB2A19" w:rsidRDefault="008D0D3F" w:rsidP="008D0D3F">
      <w:pPr>
        <w:pStyle w:val="Paragraphedeliste"/>
        <w:ind w:left="0"/>
        <w:contextualSpacing w:val="0"/>
        <w:jc w:val="both"/>
        <w:rPr>
          <w:b/>
          <w:bCs/>
          <w:spacing w:val="-2"/>
          <w:w w:val="105"/>
          <w:sz w:val="20"/>
          <w:szCs w:val="20"/>
        </w:rPr>
      </w:pPr>
      <w:r w:rsidRPr="00EB2A19">
        <w:rPr>
          <w:bCs/>
          <w:spacing w:val="-2"/>
          <w:w w:val="105"/>
          <w:sz w:val="20"/>
          <w:szCs w:val="20"/>
        </w:rPr>
        <w:t>1</w:t>
      </w:r>
      <w:r w:rsidR="00010570">
        <w:rPr>
          <w:bCs/>
          <w:spacing w:val="-2"/>
          <w:w w:val="105"/>
          <w:sz w:val="20"/>
          <w:szCs w:val="20"/>
        </w:rPr>
        <w:t>6</w:t>
      </w:r>
      <w:r w:rsidRPr="00EB2A19">
        <w:rPr>
          <w:bCs/>
          <w:spacing w:val="-2"/>
          <w:w w:val="105"/>
          <w:sz w:val="20"/>
          <w:szCs w:val="20"/>
        </w:rPr>
        <w:t>.4</w:t>
      </w:r>
      <w:r w:rsidR="00C341ED" w:rsidRPr="00EB2A19">
        <w:rPr>
          <w:b/>
          <w:bCs/>
          <w:spacing w:val="-2"/>
          <w:w w:val="105"/>
          <w:sz w:val="20"/>
          <w:szCs w:val="20"/>
        </w:rPr>
        <w:tab/>
      </w:r>
      <w:r w:rsidR="00E83D02" w:rsidRPr="00EB2A19">
        <w:rPr>
          <w:b/>
          <w:bCs/>
          <w:spacing w:val="-2"/>
          <w:w w:val="105"/>
          <w:sz w:val="20"/>
          <w:szCs w:val="20"/>
        </w:rPr>
        <w:t>Utilisation du Bout dehors :</w:t>
      </w:r>
    </w:p>
    <w:p w:rsidR="008D0D3F" w:rsidRDefault="001A0554" w:rsidP="001A0554">
      <w:pPr>
        <w:pStyle w:val="Paragraphedeliste"/>
        <w:ind w:left="420"/>
        <w:contextualSpacing w:val="0"/>
        <w:jc w:val="both"/>
        <w:rPr>
          <w:sz w:val="20"/>
          <w:szCs w:val="20"/>
        </w:rPr>
      </w:pPr>
      <w:r w:rsidRPr="00EB2A19">
        <w:rPr>
          <w:iCs/>
          <w:spacing w:val="-10"/>
          <w:sz w:val="20"/>
          <w:szCs w:val="20"/>
        </w:rPr>
        <w:tab/>
      </w:r>
      <w:r w:rsidR="00E83D02" w:rsidRPr="00EB2A19">
        <w:rPr>
          <w:sz w:val="20"/>
          <w:szCs w:val="20"/>
        </w:rPr>
        <w:t>Sauf si les règles d</w:t>
      </w:r>
      <w:r w:rsidR="009A229E" w:rsidRPr="00EB2A19">
        <w:rPr>
          <w:sz w:val="20"/>
          <w:szCs w:val="20"/>
        </w:rPr>
        <w:t>e classe le précisent autrement, l</w:t>
      </w:r>
      <w:r w:rsidR="00E83D02" w:rsidRPr="00EB2A19">
        <w:rPr>
          <w:sz w:val="20"/>
          <w:szCs w:val="20"/>
        </w:rPr>
        <w:t xml:space="preserve">a sortie du bout dehors est autorisée </w:t>
      </w:r>
      <w:r w:rsidR="009A229E" w:rsidRPr="00EB2A19">
        <w:rPr>
          <w:sz w:val="20"/>
          <w:szCs w:val="20"/>
        </w:rPr>
        <w:tab/>
      </w:r>
      <w:r w:rsidR="00E83D02" w:rsidRPr="00EB2A19">
        <w:rPr>
          <w:sz w:val="20"/>
          <w:szCs w:val="20"/>
        </w:rPr>
        <w:t xml:space="preserve">uniquement pour </w:t>
      </w:r>
      <w:r w:rsidR="009A229E" w:rsidRPr="00EB2A19">
        <w:rPr>
          <w:sz w:val="20"/>
          <w:szCs w:val="20"/>
        </w:rPr>
        <w:t xml:space="preserve">établir et porter </w:t>
      </w:r>
      <w:r w:rsidR="00E83D02" w:rsidRPr="00EB2A19">
        <w:rPr>
          <w:sz w:val="20"/>
          <w:szCs w:val="20"/>
        </w:rPr>
        <w:t>le spinnaker.</w:t>
      </w:r>
    </w:p>
    <w:p w:rsidR="004451CE" w:rsidRPr="00EB2A19" w:rsidRDefault="004451CE" w:rsidP="001A0554">
      <w:pPr>
        <w:pStyle w:val="Paragraphedeliste"/>
        <w:ind w:left="420"/>
        <w:contextualSpacing w:val="0"/>
        <w:jc w:val="both"/>
        <w:rPr>
          <w:sz w:val="20"/>
          <w:szCs w:val="20"/>
        </w:rPr>
      </w:pPr>
    </w:p>
    <w:p w:rsidR="009266F9" w:rsidRPr="00EB2A19" w:rsidRDefault="00010570" w:rsidP="008D0D3F">
      <w:pPr>
        <w:pStyle w:val="Titre5"/>
        <w:rPr>
          <w:rFonts w:ascii="Arial" w:hAnsi="Arial" w:cs="Arial"/>
          <w:sz w:val="20"/>
        </w:rPr>
      </w:pPr>
      <w:r>
        <w:rPr>
          <w:rFonts w:ascii="Arial" w:hAnsi="Arial" w:cs="Arial"/>
          <w:sz w:val="20"/>
        </w:rPr>
        <w:lastRenderedPageBreak/>
        <w:t>17</w:t>
      </w:r>
      <w:r w:rsidR="008D0D3F" w:rsidRPr="00EB2A19">
        <w:rPr>
          <w:rFonts w:ascii="Arial" w:hAnsi="Arial" w:cs="Arial"/>
          <w:sz w:val="20"/>
        </w:rPr>
        <w:t>.</w:t>
      </w:r>
      <w:r w:rsidR="008D0D3F" w:rsidRPr="00EB2A19">
        <w:rPr>
          <w:rFonts w:ascii="Arial" w:hAnsi="Arial" w:cs="Arial"/>
          <w:sz w:val="20"/>
        </w:rPr>
        <w:tab/>
      </w:r>
      <w:r w:rsidR="009266F9" w:rsidRPr="00EB2A19">
        <w:rPr>
          <w:rFonts w:ascii="Arial" w:hAnsi="Arial" w:cs="Arial"/>
          <w:sz w:val="20"/>
        </w:rPr>
        <w:t xml:space="preserve">REMPLACEMENT </w:t>
      </w:r>
      <w:r w:rsidR="008D0D3F" w:rsidRPr="00EB2A19">
        <w:rPr>
          <w:rFonts w:ascii="Arial" w:hAnsi="Arial" w:cs="Arial"/>
          <w:sz w:val="20"/>
        </w:rPr>
        <w:t xml:space="preserve">DE CONCURRENT </w:t>
      </w:r>
      <w:r w:rsidR="009266F9" w:rsidRPr="00EB2A19">
        <w:rPr>
          <w:rFonts w:ascii="Arial" w:hAnsi="Arial" w:cs="Arial"/>
          <w:sz w:val="20"/>
        </w:rPr>
        <w:t>OU D’EQUIPEMENT</w:t>
      </w:r>
    </w:p>
    <w:p w:rsidR="004308A9" w:rsidRPr="00EB2A19" w:rsidRDefault="00010570" w:rsidP="008B7E94">
      <w:pPr>
        <w:pStyle w:val="Titre5"/>
        <w:ind w:left="705" w:hanging="705"/>
        <w:rPr>
          <w:rFonts w:ascii="Arial" w:hAnsi="Arial" w:cs="Arial"/>
          <w:b w:val="0"/>
          <w:sz w:val="20"/>
        </w:rPr>
      </w:pPr>
      <w:r>
        <w:rPr>
          <w:rFonts w:ascii="Arial" w:hAnsi="Arial" w:cs="Arial"/>
          <w:b w:val="0"/>
          <w:sz w:val="20"/>
        </w:rPr>
        <w:t>17</w:t>
      </w:r>
      <w:r w:rsidR="008D0D3F" w:rsidRPr="00EB2A19">
        <w:rPr>
          <w:rFonts w:ascii="Arial" w:hAnsi="Arial" w:cs="Arial"/>
          <w:b w:val="0"/>
          <w:sz w:val="20"/>
        </w:rPr>
        <w:t>.1</w:t>
      </w:r>
      <w:r w:rsidR="00C341ED" w:rsidRPr="00EB2A19">
        <w:rPr>
          <w:rFonts w:ascii="Arial" w:hAnsi="Arial" w:cs="Arial"/>
          <w:b w:val="0"/>
          <w:sz w:val="20"/>
        </w:rPr>
        <w:tab/>
      </w:r>
      <w:r w:rsidR="00177974" w:rsidRPr="00EB2A19">
        <w:rPr>
          <w:rFonts w:ascii="Arial" w:hAnsi="Arial" w:cs="Arial"/>
          <w:b w:val="0"/>
          <w:sz w:val="20"/>
        </w:rPr>
        <w:t xml:space="preserve">[DP] </w:t>
      </w:r>
      <w:r w:rsidR="009266F9" w:rsidRPr="00EB2A19">
        <w:rPr>
          <w:rFonts w:ascii="Arial" w:hAnsi="Arial" w:cs="Arial"/>
          <w:b w:val="0"/>
          <w:sz w:val="20"/>
        </w:rPr>
        <w:t xml:space="preserve">Le remplacement de concurrents ne sera pas autorisé sans l’approbation </w:t>
      </w:r>
      <w:r w:rsidR="008D0D3F" w:rsidRPr="00EB2A19">
        <w:rPr>
          <w:rFonts w:ascii="Arial" w:hAnsi="Arial" w:cs="Arial"/>
          <w:b w:val="0"/>
          <w:sz w:val="20"/>
        </w:rPr>
        <w:t xml:space="preserve">écrite </w:t>
      </w:r>
      <w:r w:rsidR="009266F9" w:rsidRPr="00EB2A19">
        <w:rPr>
          <w:rFonts w:ascii="Arial" w:hAnsi="Arial" w:cs="Arial"/>
          <w:b w:val="0"/>
          <w:sz w:val="20"/>
        </w:rPr>
        <w:t xml:space="preserve">préalable du comité de course ou </w:t>
      </w:r>
      <w:r w:rsidR="00825B8B" w:rsidRPr="00EB2A19">
        <w:rPr>
          <w:rFonts w:ascii="Arial" w:hAnsi="Arial" w:cs="Arial"/>
          <w:b w:val="0"/>
          <w:sz w:val="20"/>
        </w:rPr>
        <w:t xml:space="preserve">du </w:t>
      </w:r>
      <w:r w:rsidR="009266F9" w:rsidRPr="00EB2A19">
        <w:rPr>
          <w:rFonts w:ascii="Arial" w:hAnsi="Arial" w:cs="Arial"/>
          <w:b w:val="0"/>
          <w:sz w:val="20"/>
        </w:rPr>
        <w:t>jury</w:t>
      </w:r>
      <w:r w:rsidR="009266F9" w:rsidRPr="00EB2A19">
        <w:rPr>
          <w:rFonts w:ascii="Arial" w:hAnsi="Arial" w:cs="Arial"/>
          <w:sz w:val="20"/>
        </w:rPr>
        <w:t>.</w:t>
      </w:r>
    </w:p>
    <w:p w:rsidR="004E12B4" w:rsidRDefault="004E12B4" w:rsidP="008D0D3F">
      <w:pPr>
        <w:pStyle w:val="Titre5"/>
        <w:rPr>
          <w:rFonts w:ascii="Arial" w:hAnsi="Arial" w:cs="Arial"/>
          <w:b w:val="0"/>
          <w:sz w:val="20"/>
        </w:rPr>
      </w:pPr>
    </w:p>
    <w:p w:rsidR="009266F9" w:rsidRPr="00EB2A19" w:rsidRDefault="00010570" w:rsidP="008D0D3F">
      <w:pPr>
        <w:pStyle w:val="Titre5"/>
        <w:rPr>
          <w:rFonts w:ascii="Arial" w:hAnsi="Arial" w:cs="Arial"/>
          <w:b w:val="0"/>
          <w:sz w:val="20"/>
        </w:rPr>
      </w:pPr>
      <w:r>
        <w:rPr>
          <w:rFonts w:ascii="Arial" w:hAnsi="Arial" w:cs="Arial"/>
          <w:b w:val="0"/>
          <w:sz w:val="20"/>
        </w:rPr>
        <w:t>17</w:t>
      </w:r>
      <w:r w:rsidR="008D0D3F" w:rsidRPr="00EB2A19">
        <w:rPr>
          <w:rFonts w:ascii="Arial" w:hAnsi="Arial" w:cs="Arial"/>
          <w:b w:val="0"/>
          <w:sz w:val="20"/>
        </w:rPr>
        <w:t>.2</w:t>
      </w:r>
      <w:r w:rsidR="008D0D3F" w:rsidRPr="00EB2A19">
        <w:rPr>
          <w:rFonts w:ascii="Arial" w:hAnsi="Arial" w:cs="Arial"/>
          <w:b w:val="0"/>
          <w:sz w:val="20"/>
        </w:rPr>
        <w:tab/>
      </w:r>
      <w:r w:rsidR="00177974" w:rsidRPr="00EB2A19">
        <w:rPr>
          <w:rFonts w:ascii="Arial" w:hAnsi="Arial" w:cs="Arial"/>
          <w:b w:val="0"/>
          <w:sz w:val="20"/>
        </w:rPr>
        <w:t xml:space="preserve">[DP] </w:t>
      </w:r>
      <w:r w:rsidR="009266F9" w:rsidRPr="00EB2A19">
        <w:rPr>
          <w:rFonts w:ascii="Arial" w:hAnsi="Arial" w:cs="Arial"/>
          <w:b w:val="0"/>
          <w:sz w:val="20"/>
        </w:rPr>
        <w:t xml:space="preserve">Le remplacement d’équipement endommagé ou perdu ne sera pas autorisé sans l’approbation </w:t>
      </w:r>
      <w:r w:rsidR="00C461B4" w:rsidRPr="00EB2A19">
        <w:rPr>
          <w:rFonts w:ascii="Arial" w:hAnsi="Arial" w:cs="Arial"/>
          <w:b w:val="0"/>
          <w:sz w:val="20"/>
        </w:rPr>
        <w:t xml:space="preserve">du comité technique ou </w:t>
      </w:r>
      <w:r w:rsidR="009266F9" w:rsidRPr="00EB2A19">
        <w:rPr>
          <w:rFonts w:ascii="Arial" w:hAnsi="Arial" w:cs="Arial"/>
          <w:b w:val="0"/>
          <w:sz w:val="20"/>
        </w:rPr>
        <w:t>du comité de course. Les demandes de remplacement doivent</w:t>
      </w:r>
      <w:r w:rsidR="008B7E94" w:rsidRPr="00EB2A19">
        <w:rPr>
          <w:rFonts w:ascii="Arial" w:hAnsi="Arial" w:cs="Arial"/>
          <w:b w:val="0"/>
          <w:sz w:val="20"/>
        </w:rPr>
        <w:t xml:space="preserve"> lui être faites</w:t>
      </w:r>
      <w:r w:rsidR="009266F9" w:rsidRPr="00EB2A19">
        <w:rPr>
          <w:rFonts w:ascii="Arial" w:hAnsi="Arial" w:cs="Arial"/>
          <w:b w:val="0"/>
          <w:sz w:val="20"/>
        </w:rPr>
        <w:t xml:space="preserve"> à la première occasion raisonnable.</w:t>
      </w:r>
    </w:p>
    <w:p w:rsidR="004308A9" w:rsidRPr="00EB2A19" w:rsidRDefault="004308A9" w:rsidP="00E70C54">
      <w:pPr>
        <w:pStyle w:val="Titre5"/>
        <w:ind w:left="420" w:firstLine="0"/>
        <w:rPr>
          <w:rFonts w:ascii="Arial" w:hAnsi="Arial" w:cs="Arial"/>
          <w:b w:val="0"/>
          <w:sz w:val="20"/>
        </w:rPr>
      </w:pPr>
    </w:p>
    <w:p w:rsidR="00CD3177" w:rsidRPr="00EB2A19" w:rsidRDefault="00010570" w:rsidP="008D0D3F">
      <w:pPr>
        <w:pStyle w:val="Titre2"/>
        <w:spacing w:line="240" w:lineRule="auto"/>
        <w:rPr>
          <w:rFonts w:ascii="Arial" w:hAnsi="Arial" w:cs="Arial"/>
          <w:b/>
          <w:sz w:val="20"/>
        </w:rPr>
      </w:pPr>
      <w:r>
        <w:rPr>
          <w:rFonts w:ascii="Arial" w:hAnsi="Arial" w:cs="Arial"/>
          <w:b/>
          <w:sz w:val="20"/>
        </w:rPr>
        <w:t>18</w:t>
      </w:r>
      <w:r w:rsidR="008D0D3F" w:rsidRPr="00EB2A19">
        <w:rPr>
          <w:rFonts w:ascii="Arial" w:hAnsi="Arial" w:cs="Arial"/>
          <w:b/>
          <w:sz w:val="20"/>
        </w:rPr>
        <w:t>.</w:t>
      </w:r>
      <w:r w:rsidR="008D0D3F" w:rsidRPr="00EB2A19">
        <w:rPr>
          <w:rFonts w:ascii="Arial" w:hAnsi="Arial" w:cs="Arial"/>
          <w:b/>
          <w:sz w:val="20"/>
        </w:rPr>
        <w:tab/>
      </w:r>
      <w:r w:rsidR="009266F9" w:rsidRPr="00EB2A19">
        <w:rPr>
          <w:rFonts w:ascii="Arial" w:hAnsi="Arial" w:cs="Arial"/>
          <w:b/>
          <w:sz w:val="20"/>
        </w:rPr>
        <w:t>CONTROLES DE JAUGE ET D’EQUIPEMENT</w:t>
      </w:r>
    </w:p>
    <w:p w:rsidR="000761FF" w:rsidRPr="00EB2A19" w:rsidRDefault="00010570" w:rsidP="008D0D3F">
      <w:pPr>
        <w:pStyle w:val="Titre2"/>
        <w:spacing w:line="240" w:lineRule="auto"/>
        <w:ind w:left="705" w:hanging="705"/>
        <w:rPr>
          <w:rFonts w:ascii="Arial" w:hAnsi="Arial" w:cs="Arial"/>
          <w:sz w:val="20"/>
        </w:rPr>
      </w:pPr>
      <w:r>
        <w:rPr>
          <w:rFonts w:ascii="Arial" w:hAnsi="Arial" w:cs="Arial"/>
          <w:sz w:val="20"/>
        </w:rPr>
        <w:t>18</w:t>
      </w:r>
      <w:r w:rsidR="00C83CCB" w:rsidRPr="00EB2A19">
        <w:rPr>
          <w:rFonts w:ascii="Arial" w:hAnsi="Arial" w:cs="Arial"/>
          <w:sz w:val="20"/>
        </w:rPr>
        <w:t>.1</w:t>
      </w:r>
      <w:r w:rsidR="00C83CCB" w:rsidRPr="00EB2A19">
        <w:rPr>
          <w:rFonts w:ascii="Arial" w:hAnsi="Arial" w:cs="Arial"/>
          <w:sz w:val="20"/>
        </w:rPr>
        <w:tab/>
      </w:r>
      <w:r w:rsidR="009266F9" w:rsidRPr="00EB2A19">
        <w:rPr>
          <w:rFonts w:ascii="Arial" w:hAnsi="Arial" w:cs="Arial"/>
          <w:sz w:val="20"/>
        </w:rPr>
        <w:t xml:space="preserve">Un bateau ou son équipement peuvent être contrôlés à tout moment pour vérifier la conformité </w:t>
      </w:r>
      <w:r w:rsidR="009639F1" w:rsidRPr="00EB2A19">
        <w:rPr>
          <w:rFonts w:ascii="Arial" w:hAnsi="Arial" w:cs="Arial"/>
          <w:sz w:val="20"/>
        </w:rPr>
        <w:tab/>
      </w:r>
      <w:r w:rsidR="009266F9" w:rsidRPr="00EB2A19">
        <w:rPr>
          <w:rFonts w:ascii="Arial" w:hAnsi="Arial" w:cs="Arial"/>
          <w:sz w:val="20"/>
        </w:rPr>
        <w:t>aux règles de classe</w:t>
      </w:r>
      <w:r w:rsidR="000761FF" w:rsidRPr="00EB2A19">
        <w:rPr>
          <w:rFonts w:ascii="Arial" w:hAnsi="Arial" w:cs="Arial"/>
          <w:sz w:val="20"/>
        </w:rPr>
        <w:t xml:space="preserve">, à l’avis de course </w:t>
      </w:r>
      <w:r w:rsidR="009266F9" w:rsidRPr="00EB2A19">
        <w:rPr>
          <w:rFonts w:ascii="Arial" w:hAnsi="Arial" w:cs="Arial"/>
          <w:sz w:val="20"/>
        </w:rPr>
        <w:t xml:space="preserve">et aux instructions de course. </w:t>
      </w:r>
    </w:p>
    <w:p w:rsidR="004E12B4" w:rsidRDefault="004E12B4" w:rsidP="008D0D3F">
      <w:pPr>
        <w:pStyle w:val="Titre2"/>
        <w:spacing w:line="240" w:lineRule="auto"/>
        <w:ind w:left="705" w:hanging="705"/>
        <w:rPr>
          <w:rFonts w:ascii="Arial" w:hAnsi="Arial" w:cs="Arial"/>
          <w:sz w:val="20"/>
        </w:rPr>
      </w:pPr>
    </w:p>
    <w:p w:rsidR="00CD3177" w:rsidRPr="00EB2A19" w:rsidRDefault="00010570" w:rsidP="008D0D3F">
      <w:pPr>
        <w:pStyle w:val="Titre2"/>
        <w:spacing w:line="240" w:lineRule="auto"/>
        <w:ind w:left="705" w:hanging="705"/>
        <w:rPr>
          <w:rFonts w:ascii="Arial" w:hAnsi="Arial" w:cs="Arial"/>
          <w:sz w:val="20"/>
        </w:rPr>
      </w:pPr>
      <w:r>
        <w:rPr>
          <w:rFonts w:ascii="Arial" w:hAnsi="Arial" w:cs="Arial"/>
          <w:sz w:val="20"/>
        </w:rPr>
        <w:t>18</w:t>
      </w:r>
      <w:r w:rsidR="000761FF" w:rsidRPr="00EB2A19">
        <w:rPr>
          <w:rFonts w:ascii="Arial" w:hAnsi="Arial" w:cs="Arial"/>
          <w:sz w:val="20"/>
        </w:rPr>
        <w:t>.2</w:t>
      </w:r>
      <w:r w:rsidR="000761FF" w:rsidRPr="00EB2A19">
        <w:rPr>
          <w:rFonts w:ascii="Arial" w:hAnsi="Arial" w:cs="Arial"/>
          <w:sz w:val="20"/>
        </w:rPr>
        <w:tab/>
      </w:r>
      <w:r w:rsidR="009266F9" w:rsidRPr="00EB2A19">
        <w:rPr>
          <w:rFonts w:ascii="Arial" w:hAnsi="Arial" w:cs="Arial"/>
          <w:sz w:val="20"/>
        </w:rPr>
        <w:t xml:space="preserve">Sur l’eau, un </w:t>
      </w:r>
      <w:r w:rsidR="00D13F0A" w:rsidRPr="00EB2A19">
        <w:rPr>
          <w:rFonts w:ascii="Arial" w:hAnsi="Arial" w:cs="Arial"/>
          <w:sz w:val="20"/>
        </w:rPr>
        <w:t>membre du comité technique</w:t>
      </w:r>
      <w:r w:rsidR="009266F9" w:rsidRPr="00EB2A19">
        <w:rPr>
          <w:rFonts w:ascii="Arial" w:hAnsi="Arial" w:cs="Arial"/>
          <w:sz w:val="20"/>
        </w:rPr>
        <w:t xml:space="preserve"> peut demander à un bateau de rejoindre immédiatement une zone donnée pour y être contrôlé.</w:t>
      </w:r>
    </w:p>
    <w:p w:rsidR="004E12B4" w:rsidRDefault="004E12B4" w:rsidP="00C83CCB">
      <w:pPr>
        <w:ind w:left="705" w:hanging="705"/>
        <w:jc w:val="both"/>
        <w:rPr>
          <w:rFonts w:ascii="Arial" w:hAnsi="Arial" w:cs="Arial"/>
          <w:lang/>
        </w:rPr>
      </w:pPr>
    </w:p>
    <w:p w:rsidR="00C83CCB" w:rsidRPr="00EB2A19" w:rsidRDefault="00010570" w:rsidP="00C83CCB">
      <w:pPr>
        <w:ind w:left="705" w:hanging="705"/>
        <w:jc w:val="both"/>
        <w:rPr>
          <w:rFonts w:ascii="Arial" w:hAnsi="Arial" w:cs="Arial"/>
          <w:b/>
          <w:lang/>
        </w:rPr>
      </w:pPr>
      <w:r>
        <w:rPr>
          <w:rFonts w:ascii="Arial" w:hAnsi="Arial" w:cs="Arial"/>
          <w:lang/>
        </w:rPr>
        <w:t>18</w:t>
      </w:r>
      <w:r w:rsidR="00C83CCB" w:rsidRPr="00EB2A19">
        <w:rPr>
          <w:rFonts w:ascii="Arial" w:hAnsi="Arial" w:cs="Arial"/>
          <w:lang/>
        </w:rPr>
        <w:t>.</w:t>
      </w:r>
      <w:r w:rsidR="000761FF" w:rsidRPr="00EB2A19">
        <w:rPr>
          <w:rFonts w:ascii="Arial" w:hAnsi="Arial" w:cs="Arial"/>
          <w:lang/>
        </w:rPr>
        <w:t>3</w:t>
      </w:r>
      <w:r w:rsidR="00C83CCB" w:rsidRPr="00EB2A19">
        <w:rPr>
          <w:rFonts w:ascii="Arial" w:hAnsi="Arial" w:cs="Arial"/>
          <w:lang/>
        </w:rPr>
        <w:tab/>
        <w:t xml:space="preserve">Un bateau doit être conforme aux règles </w:t>
      </w:r>
      <w:r w:rsidR="00C83CCB" w:rsidRPr="004451CE">
        <w:rPr>
          <w:rFonts w:ascii="Arial" w:hAnsi="Arial" w:cs="Arial"/>
          <w:lang/>
        </w:rPr>
        <w:t>75 minutes</w:t>
      </w:r>
      <w:r w:rsidR="00C83CCB" w:rsidRPr="00EB2A19">
        <w:rPr>
          <w:rFonts w:ascii="Arial" w:hAnsi="Arial" w:cs="Arial"/>
          <w:lang/>
        </w:rPr>
        <w:t xml:space="preserve"> a</w:t>
      </w:r>
      <w:r w:rsidR="005F1595" w:rsidRPr="00EB2A19">
        <w:rPr>
          <w:rFonts w:ascii="Arial" w:hAnsi="Arial" w:cs="Arial"/>
          <w:lang/>
        </w:rPr>
        <w:t>vant son signal d’avertissement</w:t>
      </w:r>
      <w:r w:rsidR="00C83CCB" w:rsidRPr="00EB2A19">
        <w:rPr>
          <w:rFonts w:ascii="Arial" w:hAnsi="Arial" w:cs="Arial"/>
          <w:lang/>
        </w:rPr>
        <w:t xml:space="preserve">. </w:t>
      </w:r>
    </w:p>
    <w:p w:rsidR="002C6634" w:rsidRPr="00010570" w:rsidRDefault="002C6634" w:rsidP="002C6634">
      <w:pPr>
        <w:rPr>
          <w:rFonts w:ascii="Arial" w:hAnsi="Arial" w:cs="Arial"/>
          <w:lang/>
        </w:rPr>
      </w:pPr>
    </w:p>
    <w:p w:rsidR="009266F9" w:rsidRPr="00EB2A19" w:rsidRDefault="00010570" w:rsidP="00003591">
      <w:pPr>
        <w:pStyle w:val="Titre2"/>
        <w:spacing w:line="240" w:lineRule="auto"/>
        <w:rPr>
          <w:rFonts w:ascii="Arial" w:hAnsi="Arial" w:cs="Arial"/>
          <w:b/>
          <w:sz w:val="20"/>
        </w:rPr>
      </w:pPr>
      <w:r>
        <w:rPr>
          <w:rFonts w:ascii="Arial" w:hAnsi="Arial" w:cs="Arial"/>
          <w:b/>
          <w:sz w:val="20"/>
        </w:rPr>
        <w:t>19</w:t>
      </w:r>
      <w:r w:rsidR="00003591" w:rsidRPr="00EB2A19">
        <w:rPr>
          <w:rFonts w:ascii="Arial" w:hAnsi="Arial" w:cs="Arial"/>
          <w:b/>
          <w:sz w:val="20"/>
        </w:rPr>
        <w:t>.</w:t>
      </w:r>
      <w:r w:rsidR="00003591" w:rsidRPr="00EB2A19">
        <w:rPr>
          <w:rFonts w:ascii="Arial" w:hAnsi="Arial" w:cs="Arial"/>
          <w:b/>
          <w:sz w:val="20"/>
        </w:rPr>
        <w:tab/>
      </w:r>
      <w:r w:rsidR="009266F9" w:rsidRPr="00EB2A19">
        <w:rPr>
          <w:rFonts w:ascii="Arial" w:hAnsi="Arial" w:cs="Arial"/>
          <w:b/>
          <w:sz w:val="20"/>
        </w:rPr>
        <w:t>BATEAUX OFFICIELS</w:t>
      </w:r>
    </w:p>
    <w:p w:rsidR="009266F9" w:rsidRPr="00EB2A19" w:rsidRDefault="00E2711F" w:rsidP="00003591">
      <w:pPr>
        <w:pStyle w:val="Titre2"/>
        <w:spacing w:line="240" w:lineRule="auto"/>
        <w:ind w:firstLine="709"/>
        <w:rPr>
          <w:rFonts w:ascii="Arial" w:hAnsi="Arial" w:cs="Arial"/>
          <w:b/>
          <w:sz w:val="20"/>
        </w:rPr>
      </w:pPr>
      <w:r>
        <w:rPr>
          <w:rFonts w:ascii="Arial" w:hAnsi="Arial" w:cs="Arial"/>
          <w:sz w:val="20"/>
        </w:rPr>
        <w:t>Les bateaux officiels s</w:t>
      </w:r>
      <w:r w:rsidR="009266F9" w:rsidRPr="00EB2A19">
        <w:rPr>
          <w:rFonts w:ascii="Arial" w:hAnsi="Arial" w:cs="Arial"/>
          <w:sz w:val="20"/>
        </w:rPr>
        <w:t>ont identifiés</w:t>
      </w:r>
      <w:r w:rsidR="004451CE">
        <w:rPr>
          <w:rFonts w:ascii="Arial" w:hAnsi="Arial" w:cs="Arial"/>
          <w:sz w:val="20"/>
        </w:rPr>
        <w:t>sans objet</w:t>
      </w:r>
    </w:p>
    <w:p w:rsidR="002C6634" w:rsidRPr="00EB2A19" w:rsidRDefault="002C6634" w:rsidP="002C6634">
      <w:pPr>
        <w:rPr>
          <w:rFonts w:ascii="Arial" w:hAnsi="Arial" w:cs="Arial"/>
        </w:rPr>
      </w:pPr>
    </w:p>
    <w:p w:rsidR="009266F9" w:rsidRPr="00EB2A19" w:rsidRDefault="00010570" w:rsidP="00003591">
      <w:pPr>
        <w:pStyle w:val="Titre2"/>
        <w:spacing w:line="240" w:lineRule="auto"/>
        <w:rPr>
          <w:rFonts w:ascii="Arial" w:hAnsi="Arial" w:cs="Arial"/>
          <w:b/>
          <w:sz w:val="20"/>
        </w:rPr>
      </w:pPr>
      <w:r>
        <w:rPr>
          <w:rFonts w:ascii="Arial" w:hAnsi="Arial" w:cs="Arial"/>
          <w:b/>
          <w:sz w:val="20"/>
        </w:rPr>
        <w:t>19</w:t>
      </w:r>
      <w:r w:rsidR="00003591" w:rsidRPr="00EB2A19">
        <w:rPr>
          <w:rFonts w:ascii="Arial" w:hAnsi="Arial" w:cs="Arial"/>
          <w:b/>
          <w:sz w:val="20"/>
        </w:rPr>
        <w:t>.</w:t>
      </w:r>
      <w:r w:rsidR="00327ED5" w:rsidRPr="00EB2A19">
        <w:rPr>
          <w:rFonts w:ascii="Arial" w:hAnsi="Arial" w:cs="Arial"/>
          <w:b/>
          <w:sz w:val="20"/>
        </w:rPr>
        <w:tab/>
      </w:r>
      <w:r w:rsidR="009266F9" w:rsidRPr="00EB2A19">
        <w:rPr>
          <w:rFonts w:ascii="Arial" w:hAnsi="Arial" w:cs="Arial"/>
          <w:b/>
          <w:sz w:val="20"/>
        </w:rPr>
        <w:t>ACCOMPAGNATEURS</w:t>
      </w:r>
    </w:p>
    <w:p w:rsidR="009266F9" w:rsidRPr="00EB2A19" w:rsidRDefault="00010570" w:rsidP="00765DD5">
      <w:pPr>
        <w:pStyle w:val="Paragraphedeliste"/>
        <w:ind w:left="705" w:hanging="705"/>
        <w:contextualSpacing w:val="0"/>
        <w:jc w:val="both"/>
        <w:rPr>
          <w:sz w:val="20"/>
          <w:szCs w:val="20"/>
        </w:rPr>
      </w:pPr>
      <w:r>
        <w:rPr>
          <w:sz w:val="20"/>
          <w:szCs w:val="20"/>
        </w:rPr>
        <w:t>19</w:t>
      </w:r>
      <w:r w:rsidR="00003591" w:rsidRPr="00EB2A19">
        <w:rPr>
          <w:sz w:val="20"/>
          <w:szCs w:val="20"/>
        </w:rPr>
        <w:t>.1</w:t>
      </w:r>
      <w:r w:rsidR="0074502D" w:rsidRPr="00EB2A19">
        <w:rPr>
          <w:sz w:val="20"/>
          <w:szCs w:val="20"/>
        </w:rPr>
        <w:tab/>
      </w:r>
      <w:r w:rsidR="00642021" w:rsidRPr="00EB2A19">
        <w:rPr>
          <w:sz w:val="20"/>
        </w:rPr>
        <w:t xml:space="preserve">[DP] </w:t>
      </w:r>
      <w:r w:rsidR="00642021" w:rsidRPr="00EB2A19">
        <w:rPr>
          <w:color w:val="auto"/>
          <w:sz w:val="20"/>
        </w:rPr>
        <w:t>[NP]</w:t>
      </w:r>
      <w:r w:rsidR="009266F9" w:rsidRPr="00EB2A19">
        <w:rPr>
          <w:sz w:val="20"/>
          <w:szCs w:val="20"/>
        </w:rPr>
        <w:t xml:space="preserve">Les accompagnateurs doivent rester en dehors des zones où les bateaux courent depuis le signal préparatoire de la première classe à prendre le départ jusqu’à ce que tous les bateaux aient fini </w:t>
      </w:r>
      <w:r w:rsidR="00765DD5" w:rsidRPr="00EB2A19">
        <w:rPr>
          <w:sz w:val="20"/>
          <w:szCs w:val="20"/>
        </w:rPr>
        <w:t xml:space="preserve">ou abandonné </w:t>
      </w:r>
      <w:r w:rsidR="009266F9" w:rsidRPr="00EB2A19">
        <w:rPr>
          <w:sz w:val="20"/>
          <w:szCs w:val="20"/>
        </w:rPr>
        <w:t>ou que le comité de course signale un retard, un rappel général ou une annulation.</w:t>
      </w:r>
    </w:p>
    <w:p w:rsidR="004E12B4" w:rsidRDefault="004E12B4" w:rsidP="00003591">
      <w:pPr>
        <w:pStyle w:val="Paragraphedeliste"/>
        <w:ind w:left="0"/>
        <w:contextualSpacing w:val="0"/>
        <w:jc w:val="both"/>
        <w:rPr>
          <w:sz w:val="20"/>
          <w:szCs w:val="20"/>
        </w:rPr>
      </w:pPr>
    </w:p>
    <w:p w:rsidR="009266F9" w:rsidRPr="00EB2A19" w:rsidRDefault="00010570" w:rsidP="00003591">
      <w:pPr>
        <w:pStyle w:val="Paragraphedeliste"/>
        <w:ind w:left="0"/>
        <w:contextualSpacing w:val="0"/>
        <w:jc w:val="both"/>
        <w:rPr>
          <w:b/>
          <w:sz w:val="20"/>
          <w:szCs w:val="20"/>
        </w:rPr>
      </w:pPr>
      <w:r>
        <w:rPr>
          <w:sz w:val="20"/>
          <w:szCs w:val="20"/>
        </w:rPr>
        <w:t>20</w:t>
      </w:r>
      <w:r w:rsidR="00003591" w:rsidRPr="00EB2A19">
        <w:rPr>
          <w:sz w:val="20"/>
          <w:szCs w:val="20"/>
        </w:rPr>
        <w:t>.2</w:t>
      </w:r>
      <w:r w:rsidR="00003591" w:rsidRPr="00EB2A19">
        <w:rPr>
          <w:sz w:val="20"/>
          <w:szCs w:val="20"/>
        </w:rPr>
        <w:tab/>
      </w:r>
      <w:r w:rsidR="00642021" w:rsidRPr="00EB2A19">
        <w:rPr>
          <w:sz w:val="20"/>
        </w:rPr>
        <w:t xml:space="preserve">[DP] </w:t>
      </w:r>
      <w:r w:rsidR="00642021" w:rsidRPr="00EB2A19">
        <w:rPr>
          <w:color w:val="auto"/>
          <w:sz w:val="20"/>
        </w:rPr>
        <w:t>[NP]</w:t>
      </w:r>
      <w:r w:rsidR="009266F9" w:rsidRPr="00EB2A19">
        <w:rPr>
          <w:sz w:val="20"/>
          <w:szCs w:val="20"/>
        </w:rPr>
        <w:t xml:space="preserve">Les bateaux accompagnateurs </w:t>
      </w:r>
      <w:r w:rsidR="00690967" w:rsidRPr="00EB2A19">
        <w:rPr>
          <w:sz w:val="20"/>
          <w:szCs w:val="20"/>
        </w:rPr>
        <w:t xml:space="preserve">doivent être </w:t>
      </w:r>
      <w:r w:rsidR="009266F9" w:rsidRPr="00EB2A19">
        <w:rPr>
          <w:sz w:val="20"/>
          <w:szCs w:val="20"/>
        </w:rPr>
        <w:t xml:space="preserve">identifiés </w:t>
      </w:r>
      <w:r w:rsidR="005F1595" w:rsidRPr="00EB2A19">
        <w:rPr>
          <w:sz w:val="20"/>
        </w:rPr>
        <w:t>[</w:t>
      </w:r>
      <w:r w:rsidR="005F1595" w:rsidRPr="00EB2A19">
        <w:rPr>
          <w:b/>
          <w:i/>
          <w:color w:val="0070C0"/>
          <w:sz w:val="20"/>
        </w:rPr>
        <w:t>description identification</w:t>
      </w:r>
      <w:r w:rsidR="005F1595" w:rsidRPr="00EB2A19">
        <w:rPr>
          <w:sz w:val="20"/>
        </w:rPr>
        <w:t>].</w:t>
      </w:r>
    </w:p>
    <w:p w:rsidR="004E12B4" w:rsidRDefault="004E12B4" w:rsidP="00003591">
      <w:pPr>
        <w:pStyle w:val="Paragraphedeliste"/>
        <w:ind w:left="705" w:hanging="705"/>
        <w:contextualSpacing w:val="0"/>
        <w:jc w:val="both"/>
        <w:rPr>
          <w:sz w:val="20"/>
          <w:szCs w:val="20"/>
        </w:rPr>
      </w:pPr>
    </w:p>
    <w:p w:rsidR="00003591" w:rsidRPr="00EB2A19" w:rsidRDefault="00010570" w:rsidP="00003591">
      <w:pPr>
        <w:pStyle w:val="Paragraphedeliste"/>
        <w:ind w:left="705" w:hanging="705"/>
        <w:contextualSpacing w:val="0"/>
        <w:jc w:val="both"/>
        <w:rPr>
          <w:sz w:val="20"/>
          <w:szCs w:val="20"/>
        </w:rPr>
      </w:pPr>
      <w:r>
        <w:rPr>
          <w:sz w:val="20"/>
          <w:szCs w:val="20"/>
        </w:rPr>
        <w:t>20</w:t>
      </w:r>
      <w:r w:rsidR="00003591" w:rsidRPr="00EB2A19">
        <w:rPr>
          <w:sz w:val="20"/>
          <w:szCs w:val="20"/>
        </w:rPr>
        <w:t>.3</w:t>
      </w:r>
      <w:r w:rsidR="00003591" w:rsidRPr="00EB2A19">
        <w:rPr>
          <w:sz w:val="20"/>
          <w:szCs w:val="20"/>
        </w:rPr>
        <w:tab/>
        <w:t xml:space="preserve">La règlementation des conditions d’intervention des </w:t>
      </w:r>
      <w:r w:rsidR="00C461B4" w:rsidRPr="00EB2A19">
        <w:rPr>
          <w:sz w:val="20"/>
          <w:szCs w:val="20"/>
        </w:rPr>
        <w:t xml:space="preserve">accompagnateurs </w:t>
      </w:r>
      <w:r w:rsidR="00003591" w:rsidRPr="00EB2A19">
        <w:rPr>
          <w:sz w:val="20"/>
          <w:szCs w:val="20"/>
        </w:rPr>
        <w:t xml:space="preserve">sur les compétitions de la FFVoile s’appliquera. </w:t>
      </w:r>
    </w:p>
    <w:p w:rsidR="00003591" w:rsidRPr="00EB2A19" w:rsidRDefault="00003591" w:rsidP="00003591">
      <w:pPr>
        <w:pStyle w:val="Paragraphedeliste"/>
        <w:ind w:left="0"/>
        <w:contextualSpacing w:val="0"/>
        <w:jc w:val="both"/>
        <w:rPr>
          <w:sz w:val="20"/>
          <w:szCs w:val="20"/>
        </w:rPr>
      </w:pPr>
    </w:p>
    <w:p w:rsidR="000761FF" w:rsidRPr="00EB2A19" w:rsidRDefault="00010570" w:rsidP="00003591">
      <w:pPr>
        <w:pStyle w:val="Paragraphedeliste"/>
        <w:ind w:left="0"/>
        <w:contextualSpacing w:val="0"/>
        <w:jc w:val="both"/>
        <w:rPr>
          <w:b/>
          <w:sz w:val="20"/>
          <w:szCs w:val="20"/>
        </w:rPr>
      </w:pPr>
      <w:r>
        <w:rPr>
          <w:b/>
          <w:sz w:val="20"/>
          <w:szCs w:val="20"/>
        </w:rPr>
        <w:t>21</w:t>
      </w:r>
      <w:r w:rsidR="000761FF" w:rsidRPr="00EB2A19">
        <w:rPr>
          <w:b/>
          <w:sz w:val="20"/>
          <w:szCs w:val="20"/>
        </w:rPr>
        <w:tab/>
        <w:t>EVACUATION DES DETRITUS</w:t>
      </w:r>
    </w:p>
    <w:p w:rsidR="00B3329E" w:rsidRDefault="009169CB" w:rsidP="009169CB">
      <w:pPr>
        <w:pStyle w:val="Paragraphedeliste"/>
        <w:ind w:left="705"/>
        <w:contextualSpacing w:val="0"/>
        <w:jc w:val="both"/>
        <w:rPr>
          <w:sz w:val="22"/>
          <w:szCs w:val="22"/>
        </w:rPr>
      </w:pPr>
      <w:r w:rsidRPr="00B74B15">
        <w:rPr>
          <w:sz w:val="22"/>
          <w:szCs w:val="22"/>
        </w:rPr>
        <w:t>Les bateaux ne doivent pas jeter de détritus dans l’eau. Les détritus doivent être gardés à bord jusqu'au débarquement de l'équipage</w:t>
      </w:r>
    </w:p>
    <w:p w:rsidR="00243A68" w:rsidRPr="00EB2A19" w:rsidRDefault="00243A68" w:rsidP="009169CB">
      <w:pPr>
        <w:pStyle w:val="Paragraphedeliste"/>
        <w:ind w:left="705"/>
        <w:contextualSpacing w:val="0"/>
        <w:jc w:val="both"/>
        <w:rPr>
          <w:sz w:val="20"/>
          <w:szCs w:val="20"/>
        </w:rPr>
      </w:pPr>
    </w:p>
    <w:p w:rsidR="00B3329E" w:rsidRPr="00EB2A19" w:rsidRDefault="00010570" w:rsidP="00003591">
      <w:pPr>
        <w:pStyle w:val="Paragraphedeliste"/>
        <w:ind w:left="0"/>
        <w:contextualSpacing w:val="0"/>
        <w:jc w:val="both"/>
        <w:rPr>
          <w:sz w:val="20"/>
          <w:szCs w:val="20"/>
        </w:rPr>
      </w:pPr>
      <w:r>
        <w:rPr>
          <w:b/>
          <w:sz w:val="20"/>
          <w:szCs w:val="20"/>
        </w:rPr>
        <w:t>22</w:t>
      </w:r>
      <w:r w:rsidR="00B3329E" w:rsidRPr="00EB2A19">
        <w:rPr>
          <w:b/>
          <w:sz w:val="20"/>
          <w:szCs w:val="20"/>
        </w:rPr>
        <w:tab/>
        <w:t>EMPLACEMENTS</w:t>
      </w:r>
    </w:p>
    <w:p w:rsidR="00B3329E" w:rsidRPr="00EB2A19" w:rsidRDefault="00B3329E" w:rsidP="00B3329E">
      <w:pPr>
        <w:pStyle w:val="Paragraphedeliste"/>
        <w:ind w:left="708"/>
        <w:contextualSpacing w:val="0"/>
        <w:jc w:val="both"/>
        <w:rPr>
          <w:b/>
          <w:i/>
          <w:color w:val="0070C0"/>
          <w:sz w:val="20"/>
        </w:rPr>
      </w:pPr>
      <w:r w:rsidRPr="00EB2A19">
        <w:rPr>
          <w:sz w:val="20"/>
          <w:szCs w:val="20"/>
        </w:rPr>
        <w:t>[DP] Les bateaux doivent être maintenus à l</w:t>
      </w:r>
      <w:r w:rsidR="003C15C7" w:rsidRPr="00EB2A19">
        <w:rPr>
          <w:sz w:val="20"/>
          <w:szCs w:val="20"/>
        </w:rPr>
        <w:t xml:space="preserve">a </w:t>
      </w:r>
      <w:r w:rsidRPr="00EB2A19">
        <w:rPr>
          <w:sz w:val="20"/>
          <w:szCs w:val="20"/>
        </w:rPr>
        <w:t xml:space="preserve">place </w:t>
      </w:r>
      <w:r w:rsidR="003C15C7" w:rsidRPr="00EB2A19">
        <w:rPr>
          <w:sz w:val="20"/>
          <w:szCs w:val="20"/>
        </w:rPr>
        <w:t xml:space="preserve">qui leur a été attribuée </w:t>
      </w:r>
      <w:r w:rsidRPr="00EB2A19">
        <w:rPr>
          <w:sz w:val="20"/>
          <w:szCs w:val="20"/>
        </w:rPr>
        <w:t xml:space="preserve">quand ils se trouvent dans le </w:t>
      </w:r>
      <w:r w:rsidRPr="00EB2A19">
        <w:rPr>
          <w:b/>
          <w:i/>
          <w:color w:val="0070C0"/>
          <w:sz w:val="20"/>
        </w:rPr>
        <w:t>[port].</w:t>
      </w:r>
    </w:p>
    <w:p w:rsidR="000761FF" w:rsidRPr="00EB2A19" w:rsidRDefault="000761FF" w:rsidP="00003591">
      <w:pPr>
        <w:pStyle w:val="Paragraphedeliste"/>
        <w:ind w:left="0"/>
        <w:contextualSpacing w:val="0"/>
        <w:jc w:val="both"/>
        <w:rPr>
          <w:sz w:val="20"/>
          <w:szCs w:val="20"/>
        </w:rPr>
      </w:pPr>
    </w:p>
    <w:p w:rsidR="00690967" w:rsidRPr="00EB2A19" w:rsidRDefault="00690967" w:rsidP="00690967">
      <w:pPr>
        <w:pStyle w:val="Retraitcorpsdetexte"/>
        <w:ind w:left="0" w:firstLine="0"/>
        <w:rPr>
          <w:rFonts w:ascii="Arial" w:hAnsi="Arial" w:cs="Arial"/>
          <w:sz w:val="20"/>
        </w:rPr>
      </w:pPr>
      <w:r w:rsidRPr="00EB2A19">
        <w:rPr>
          <w:rFonts w:ascii="Arial" w:hAnsi="Arial" w:cs="Arial"/>
          <w:b/>
          <w:sz w:val="20"/>
        </w:rPr>
        <w:t>2</w:t>
      </w:r>
      <w:r w:rsidR="00010570">
        <w:rPr>
          <w:rFonts w:ascii="Arial" w:hAnsi="Arial" w:cs="Arial"/>
          <w:b/>
          <w:sz w:val="20"/>
        </w:rPr>
        <w:t>3</w:t>
      </w:r>
      <w:r w:rsidRPr="00EB2A19">
        <w:rPr>
          <w:rFonts w:ascii="Arial" w:hAnsi="Arial" w:cs="Arial"/>
          <w:b/>
          <w:sz w:val="20"/>
        </w:rPr>
        <w:t>.</w:t>
      </w:r>
      <w:r w:rsidRPr="00EB2A19">
        <w:rPr>
          <w:rFonts w:ascii="Arial" w:hAnsi="Arial" w:cs="Arial"/>
          <w:b/>
          <w:sz w:val="20"/>
        </w:rPr>
        <w:tab/>
        <w:t>LIMITATIONS DE SORTIE DE L’EAU</w:t>
      </w:r>
    </w:p>
    <w:p w:rsidR="00690967" w:rsidRPr="00EB2A19" w:rsidRDefault="00D76963" w:rsidP="00D76963">
      <w:pPr>
        <w:pStyle w:val="Titre2"/>
        <w:spacing w:line="240" w:lineRule="auto"/>
        <w:ind w:left="700" w:hanging="700"/>
        <w:rPr>
          <w:rFonts w:ascii="Arial" w:hAnsi="Arial" w:cs="Arial"/>
          <w:sz w:val="20"/>
        </w:rPr>
      </w:pPr>
      <w:r w:rsidRPr="00EB2A19">
        <w:rPr>
          <w:rFonts w:ascii="Arial" w:hAnsi="Arial" w:cs="Arial"/>
          <w:sz w:val="20"/>
        </w:rPr>
        <w:tab/>
      </w:r>
      <w:r w:rsidR="006564CE" w:rsidRPr="00EB2A19">
        <w:rPr>
          <w:rFonts w:ascii="Arial" w:hAnsi="Arial" w:cs="Arial"/>
          <w:sz w:val="20"/>
        </w:rPr>
        <w:t xml:space="preserve">[DP] [NP] </w:t>
      </w:r>
      <w:r w:rsidR="00690967" w:rsidRPr="00EB2A19">
        <w:rPr>
          <w:rFonts w:ascii="Arial" w:hAnsi="Arial" w:cs="Arial"/>
          <w:sz w:val="20"/>
        </w:rPr>
        <w:t>Les bateaux ne doivent pas être sortis de l’eau pendant la régate sauf sous réserve et selon les termes d’une autorisation écrite préalable du comité de course</w:t>
      </w:r>
      <w:r w:rsidR="000761FF" w:rsidRPr="00EB2A19">
        <w:rPr>
          <w:rFonts w:ascii="Arial" w:hAnsi="Arial" w:cs="Arial"/>
          <w:sz w:val="20"/>
        </w:rPr>
        <w:t xml:space="preserve"> ou du comité technique</w:t>
      </w:r>
      <w:r w:rsidR="00690967" w:rsidRPr="00EB2A19">
        <w:rPr>
          <w:rFonts w:ascii="Arial" w:hAnsi="Arial" w:cs="Arial"/>
          <w:sz w:val="20"/>
        </w:rPr>
        <w:t xml:space="preserve">. </w:t>
      </w:r>
    </w:p>
    <w:p w:rsidR="00690967" w:rsidRPr="00EB2A19" w:rsidRDefault="00690967" w:rsidP="00C5095B">
      <w:pPr>
        <w:rPr>
          <w:rFonts w:ascii="Arial" w:hAnsi="Arial" w:cs="Arial"/>
        </w:rPr>
      </w:pPr>
    </w:p>
    <w:p w:rsidR="0074502D" w:rsidRPr="00EB2A19" w:rsidRDefault="00003591" w:rsidP="00765DD5">
      <w:pPr>
        <w:pStyle w:val="Retraitcorpsdetexte"/>
        <w:ind w:left="700" w:hanging="700"/>
        <w:rPr>
          <w:rFonts w:ascii="Arial" w:hAnsi="Arial" w:cs="Arial"/>
          <w:sz w:val="20"/>
        </w:rPr>
      </w:pPr>
      <w:r w:rsidRPr="00EB2A19">
        <w:rPr>
          <w:rFonts w:ascii="Arial" w:hAnsi="Arial" w:cs="Arial"/>
          <w:b/>
          <w:sz w:val="20"/>
        </w:rPr>
        <w:t>2</w:t>
      </w:r>
      <w:r w:rsidR="00010570">
        <w:rPr>
          <w:rFonts w:ascii="Arial" w:hAnsi="Arial" w:cs="Arial"/>
          <w:b/>
          <w:sz w:val="20"/>
        </w:rPr>
        <w:t>4</w:t>
      </w:r>
      <w:r w:rsidRPr="00EB2A19">
        <w:rPr>
          <w:rFonts w:ascii="Arial" w:hAnsi="Arial" w:cs="Arial"/>
          <w:b/>
          <w:sz w:val="20"/>
        </w:rPr>
        <w:t>.</w:t>
      </w:r>
      <w:r w:rsidRPr="00EB2A19">
        <w:rPr>
          <w:rFonts w:ascii="Arial" w:hAnsi="Arial" w:cs="Arial"/>
          <w:b/>
          <w:sz w:val="20"/>
        </w:rPr>
        <w:tab/>
      </w:r>
      <w:r w:rsidR="009B7C54" w:rsidRPr="00EB2A19">
        <w:rPr>
          <w:rFonts w:ascii="Arial" w:hAnsi="Arial" w:cs="Arial"/>
          <w:b/>
          <w:sz w:val="20"/>
        </w:rPr>
        <w:t>EQUIPEMENTS D</w:t>
      </w:r>
      <w:r w:rsidR="0074502D" w:rsidRPr="00EB2A19">
        <w:rPr>
          <w:rFonts w:ascii="Arial" w:hAnsi="Arial" w:cs="Arial"/>
          <w:b/>
          <w:sz w:val="20"/>
        </w:rPr>
        <w:t>E PLONGEE ET</w:t>
      </w:r>
      <w:r w:rsidRPr="00EB2A19">
        <w:rPr>
          <w:rFonts w:ascii="Arial" w:hAnsi="Arial" w:cs="Arial"/>
          <w:b/>
          <w:sz w:val="20"/>
        </w:rPr>
        <w:t xml:space="preserve"> HOUSSES SOUS MARINE DE PROTECTION</w:t>
      </w:r>
    </w:p>
    <w:p w:rsidR="00D76963" w:rsidRPr="00E21646" w:rsidRDefault="00010570" w:rsidP="00E21646">
      <w:pPr>
        <w:pStyle w:val="Retraitcorpsdetexte"/>
        <w:ind w:left="0" w:firstLine="0"/>
        <w:rPr>
          <w:rFonts w:ascii="Arial" w:hAnsi="Arial" w:cs="Arial"/>
          <w:sz w:val="20"/>
        </w:rPr>
      </w:pPr>
      <w:r>
        <w:rPr>
          <w:rFonts w:ascii="Arial" w:hAnsi="Arial" w:cs="Arial"/>
          <w:sz w:val="20"/>
        </w:rPr>
        <w:t>24</w:t>
      </w:r>
      <w:r w:rsidR="00DC77DD" w:rsidRPr="00EB2A19">
        <w:rPr>
          <w:rFonts w:ascii="Arial" w:hAnsi="Arial" w:cs="Arial"/>
          <w:sz w:val="20"/>
        </w:rPr>
        <w:t>.1</w:t>
      </w:r>
      <w:r w:rsidR="00DC77DD" w:rsidRPr="00EB2A19">
        <w:rPr>
          <w:rFonts w:ascii="Arial" w:hAnsi="Arial" w:cs="Arial"/>
          <w:sz w:val="20"/>
        </w:rPr>
        <w:tab/>
      </w:r>
      <w:r w:rsidR="006564CE" w:rsidRPr="00EB2A19">
        <w:rPr>
          <w:rFonts w:ascii="Arial" w:hAnsi="Arial" w:cs="Arial"/>
          <w:sz w:val="20"/>
        </w:rPr>
        <w:t xml:space="preserve">[DP] [NP] </w:t>
      </w:r>
      <w:r w:rsidR="0074502D" w:rsidRPr="00EB2A19">
        <w:rPr>
          <w:rFonts w:ascii="Arial" w:hAnsi="Arial" w:cs="Arial"/>
          <w:sz w:val="20"/>
        </w:rPr>
        <w:t>L</w:t>
      </w:r>
      <w:r w:rsidR="009B7C54" w:rsidRPr="00EB2A19">
        <w:rPr>
          <w:rFonts w:ascii="Arial" w:hAnsi="Arial" w:cs="Arial"/>
          <w:sz w:val="20"/>
        </w:rPr>
        <w:t>eur utilisation sera liée à la réglementation locale (zone portuaire, etc.)</w:t>
      </w:r>
      <w:r w:rsidR="00B27578" w:rsidRPr="00EB2A19">
        <w:rPr>
          <w:rFonts w:ascii="Arial" w:hAnsi="Arial" w:cs="Arial"/>
          <w:sz w:val="20"/>
        </w:rPr>
        <w:t>.</w:t>
      </w:r>
    </w:p>
    <w:p w:rsidR="004E12B4" w:rsidRDefault="004E12B4" w:rsidP="00B3329E">
      <w:pPr>
        <w:pStyle w:val="Retraitcorpsdetexte"/>
        <w:ind w:left="708" w:hanging="708"/>
        <w:rPr>
          <w:rFonts w:ascii="Arial" w:hAnsi="Arial" w:cs="Arial"/>
          <w:sz w:val="20"/>
        </w:rPr>
      </w:pPr>
    </w:p>
    <w:p w:rsidR="00B3329E" w:rsidRPr="00EB2A19" w:rsidRDefault="00010570" w:rsidP="00B3329E">
      <w:pPr>
        <w:pStyle w:val="Retraitcorpsdetexte"/>
        <w:ind w:left="708" w:hanging="708"/>
        <w:rPr>
          <w:rFonts w:ascii="Arial" w:hAnsi="Arial" w:cs="Arial"/>
          <w:sz w:val="20"/>
        </w:rPr>
      </w:pPr>
      <w:r>
        <w:rPr>
          <w:rFonts w:ascii="Arial" w:hAnsi="Arial" w:cs="Arial"/>
          <w:sz w:val="20"/>
        </w:rPr>
        <w:t>24</w:t>
      </w:r>
      <w:r w:rsidR="00B3329E" w:rsidRPr="00EB2A19">
        <w:rPr>
          <w:rFonts w:ascii="Arial" w:hAnsi="Arial" w:cs="Arial"/>
          <w:sz w:val="20"/>
        </w:rPr>
        <w:t>.1</w:t>
      </w:r>
      <w:r w:rsidR="00B3329E" w:rsidRPr="00EB2A19">
        <w:rPr>
          <w:rFonts w:ascii="Arial" w:hAnsi="Arial" w:cs="Arial"/>
          <w:sz w:val="20"/>
        </w:rPr>
        <w:tab/>
      </w:r>
      <w:r w:rsidR="00177974" w:rsidRPr="00EB2A19">
        <w:rPr>
          <w:rFonts w:ascii="Arial" w:hAnsi="Arial" w:cs="Arial"/>
          <w:sz w:val="20"/>
        </w:rPr>
        <w:t xml:space="preserve">[DP] [NP] </w:t>
      </w:r>
      <w:r w:rsidR="00B3329E" w:rsidRPr="00EB2A19">
        <w:rPr>
          <w:rFonts w:ascii="Arial" w:hAnsi="Arial" w:cs="Arial"/>
          <w:sz w:val="20"/>
        </w:rPr>
        <w:t>Les appareils de respiration sous-marine et les housses sous-marines de protection ou leur équivalent ne doivent pas être utilisés à proximité de quillards entre le signal préparatoire de la première course et la fin de la dernière course de l’épreuve.</w:t>
      </w:r>
    </w:p>
    <w:p w:rsidR="00946244" w:rsidRPr="00EB2A19" w:rsidRDefault="00010570" w:rsidP="00946244">
      <w:pPr>
        <w:ind w:left="708" w:hanging="708"/>
        <w:jc w:val="both"/>
        <w:rPr>
          <w:rFonts w:ascii="Arial" w:hAnsi="Arial" w:cs="Arial"/>
        </w:rPr>
      </w:pPr>
      <w:r>
        <w:rPr>
          <w:rFonts w:ascii="Arial" w:hAnsi="Arial" w:cs="Arial"/>
        </w:rPr>
        <w:t>24</w:t>
      </w:r>
      <w:r w:rsidR="00B3329E" w:rsidRPr="00EB2A19">
        <w:rPr>
          <w:rFonts w:ascii="Arial" w:hAnsi="Arial" w:cs="Arial"/>
        </w:rPr>
        <w:t>.2</w:t>
      </w:r>
      <w:r w:rsidR="00B3329E" w:rsidRPr="00EB2A19">
        <w:rPr>
          <w:rFonts w:ascii="Arial" w:hAnsi="Arial" w:cs="Arial"/>
        </w:rPr>
        <w:tab/>
      </w:r>
      <w:r w:rsidR="00177974" w:rsidRPr="00EB2A19">
        <w:rPr>
          <w:rFonts w:ascii="Arial" w:hAnsi="Arial" w:cs="Arial"/>
        </w:rPr>
        <w:t xml:space="preserve">[DP] [NP] </w:t>
      </w:r>
      <w:r w:rsidR="00946244" w:rsidRPr="00EB2A19">
        <w:rPr>
          <w:rFonts w:ascii="Arial" w:hAnsi="Arial" w:cs="Arial"/>
        </w:rPr>
        <w:t>Les quillards ne doivent pas être nettoyés en-dessous de la ligne de flottaison par quelque moyen que ce soi</w:t>
      </w:r>
      <w:r w:rsidR="00946244">
        <w:rPr>
          <w:rFonts w:ascii="Arial" w:hAnsi="Arial" w:cs="Arial"/>
        </w:rPr>
        <w:t>t</w:t>
      </w:r>
      <w:r w:rsidR="00946244" w:rsidRPr="00085830">
        <w:rPr>
          <w:rFonts w:ascii="Arial" w:hAnsi="Arial" w:cs="Arial"/>
        </w:rPr>
        <w:t xml:space="preserve"> entre le 27/07/2022 et le 31/07/2022.</w:t>
      </w:r>
    </w:p>
    <w:p w:rsidR="00B66355" w:rsidRPr="00EB2A19" w:rsidRDefault="00B66355" w:rsidP="00946244">
      <w:pPr>
        <w:ind w:left="708" w:hanging="708"/>
        <w:rPr>
          <w:rFonts w:ascii="Arial" w:hAnsi="Arial" w:cs="Arial"/>
        </w:rPr>
      </w:pPr>
    </w:p>
    <w:p w:rsidR="009266F9" w:rsidRPr="00EB2A19" w:rsidRDefault="00003591" w:rsidP="00003591">
      <w:pPr>
        <w:pStyle w:val="Titre2"/>
        <w:spacing w:line="240" w:lineRule="auto"/>
        <w:rPr>
          <w:rFonts w:ascii="Arial" w:hAnsi="Arial" w:cs="Arial"/>
          <w:b/>
          <w:sz w:val="20"/>
        </w:rPr>
      </w:pPr>
      <w:r w:rsidRPr="00EB2A19">
        <w:rPr>
          <w:rFonts w:ascii="Arial" w:hAnsi="Arial" w:cs="Arial"/>
          <w:b/>
          <w:sz w:val="20"/>
        </w:rPr>
        <w:t>2</w:t>
      </w:r>
      <w:r w:rsidR="00010570">
        <w:rPr>
          <w:rFonts w:ascii="Arial" w:hAnsi="Arial" w:cs="Arial"/>
          <w:b/>
          <w:sz w:val="20"/>
        </w:rPr>
        <w:t>5</w:t>
      </w:r>
      <w:r w:rsidRPr="00EB2A19">
        <w:rPr>
          <w:rFonts w:ascii="Arial" w:hAnsi="Arial" w:cs="Arial"/>
          <w:b/>
          <w:sz w:val="20"/>
        </w:rPr>
        <w:t>.</w:t>
      </w:r>
      <w:r w:rsidR="00327ED5" w:rsidRPr="00EB2A19">
        <w:rPr>
          <w:rFonts w:ascii="Arial" w:hAnsi="Arial" w:cs="Arial"/>
          <w:b/>
          <w:sz w:val="20"/>
        </w:rPr>
        <w:tab/>
      </w:r>
      <w:r w:rsidR="009266F9" w:rsidRPr="00EB2A19">
        <w:rPr>
          <w:rFonts w:ascii="Arial" w:hAnsi="Arial" w:cs="Arial"/>
          <w:b/>
          <w:sz w:val="20"/>
        </w:rPr>
        <w:t>PRIX</w:t>
      </w:r>
    </w:p>
    <w:p w:rsidR="00544F4D" w:rsidRPr="00F220E6" w:rsidRDefault="00302DFD" w:rsidP="008474AD">
      <w:pPr>
        <w:pStyle w:val="Titre2"/>
        <w:spacing w:line="240" w:lineRule="auto"/>
        <w:ind w:firstLine="709"/>
        <w:rPr>
          <w:rFonts w:ascii="Arial" w:hAnsi="Arial" w:cs="Arial"/>
          <w:b/>
          <w:i/>
          <w:color w:val="FF0000"/>
          <w:sz w:val="20"/>
        </w:rPr>
      </w:pPr>
      <w:r w:rsidRPr="00946244">
        <w:rPr>
          <w:b/>
          <w:i/>
          <w:sz w:val="22"/>
          <w:szCs w:val="22"/>
          <w:shd w:val="clear" w:color="auto" w:fill="BFBFBF" w:themeFill="background1" w:themeFillShade="BF"/>
        </w:rPr>
        <w:t>Des prix seront attribués à l’issue de l’étape 4</w:t>
      </w:r>
      <w:r>
        <w:rPr>
          <w:rFonts w:ascii="Arial" w:hAnsi="Arial" w:cs="Arial"/>
          <w:b/>
          <w:i/>
          <w:sz w:val="20"/>
          <w:shd w:val="clear" w:color="auto" w:fill="BFBFBF" w:themeFill="background1" w:themeFillShade="BF"/>
        </w:rPr>
        <w:t>.</w:t>
      </w:r>
    </w:p>
    <w:p w:rsidR="00A046F6" w:rsidRPr="00EB2A19" w:rsidRDefault="00A046F6" w:rsidP="00A046F6">
      <w:pPr>
        <w:jc w:val="both"/>
        <w:rPr>
          <w:rFonts w:ascii="Arial" w:hAnsi="Arial" w:cs="Arial"/>
          <w:sz w:val="12"/>
        </w:rPr>
      </w:pPr>
    </w:p>
    <w:p w:rsidR="00372992" w:rsidRPr="00EB2A19" w:rsidRDefault="00372992" w:rsidP="0020581E">
      <w:pPr>
        <w:ind w:left="708"/>
        <w:jc w:val="both"/>
        <w:rPr>
          <w:rFonts w:ascii="Arial" w:hAnsi="Arial" w:cs="Arial"/>
          <w:sz w:val="12"/>
        </w:rPr>
      </w:pPr>
    </w:p>
    <w:p w:rsidR="007B0DA7" w:rsidRPr="00EB2A19" w:rsidRDefault="003453F7" w:rsidP="00597835">
      <w:pPr>
        <w:pStyle w:val="Titre2"/>
        <w:spacing w:line="240" w:lineRule="auto"/>
        <w:rPr>
          <w:rFonts w:ascii="Arial" w:hAnsi="Arial" w:cs="Arial"/>
          <w:b/>
          <w:i/>
          <w:sz w:val="20"/>
        </w:rPr>
      </w:pPr>
      <w:r w:rsidRPr="00EB2A19">
        <w:rPr>
          <w:rFonts w:ascii="Arial" w:hAnsi="Arial" w:cs="Arial"/>
          <w:b/>
          <w:sz w:val="20"/>
        </w:rPr>
        <w:t>ARBITRES</w:t>
      </w:r>
      <w:r w:rsidR="00597835" w:rsidRPr="00EB2A19">
        <w:rPr>
          <w:rFonts w:ascii="Arial" w:hAnsi="Arial" w:cs="Arial"/>
          <w:b/>
          <w:sz w:val="20"/>
        </w:rPr>
        <w:t xml:space="preserve"> DESIGNES</w:t>
      </w:r>
    </w:p>
    <w:p w:rsidR="00ED1E5D" w:rsidRPr="009169CB" w:rsidRDefault="007B0DA7" w:rsidP="00ED1E5D">
      <w:pPr>
        <w:pStyle w:val="Titre2"/>
        <w:spacing w:line="240" w:lineRule="auto"/>
        <w:rPr>
          <w:rFonts w:ascii="Arial" w:hAnsi="Arial" w:cs="Arial"/>
          <w:b/>
          <w:sz w:val="20"/>
        </w:rPr>
      </w:pPr>
      <w:r w:rsidRPr="00EB2A19">
        <w:rPr>
          <w:rFonts w:ascii="Arial" w:hAnsi="Arial" w:cs="Arial"/>
          <w:sz w:val="20"/>
        </w:rPr>
        <w:t xml:space="preserve">Président du </w:t>
      </w:r>
      <w:r w:rsidR="00C461B4" w:rsidRPr="00EB2A19">
        <w:rPr>
          <w:rFonts w:ascii="Arial" w:hAnsi="Arial" w:cs="Arial"/>
          <w:sz w:val="20"/>
        </w:rPr>
        <w:t>c</w:t>
      </w:r>
      <w:r w:rsidRPr="00EB2A19">
        <w:rPr>
          <w:rFonts w:ascii="Arial" w:hAnsi="Arial" w:cs="Arial"/>
          <w:sz w:val="20"/>
        </w:rPr>
        <w:t xml:space="preserve">omité de </w:t>
      </w:r>
      <w:r w:rsidR="00C461B4" w:rsidRPr="00EB2A19">
        <w:rPr>
          <w:rFonts w:ascii="Arial" w:hAnsi="Arial" w:cs="Arial"/>
          <w:sz w:val="20"/>
        </w:rPr>
        <w:t>c</w:t>
      </w:r>
      <w:r w:rsidRPr="00EB2A19">
        <w:rPr>
          <w:rFonts w:ascii="Arial" w:hAnsi="Arial" w:cs="Arial"/>
          <w:sz w:val="20"/>
        </w:rPr>
        <w:t>ourse</w:t>
      </w:r>
      <w:r w:rsidR="005F1595" w:rsidRPr="00EB2A19">
        <w:rPr>
          <w:rFonts w:ascii="Arial" w:hAnsi="Arial" w:cs="Arial"/>
          <w:sz w:val="20"/>
        </w:rPr>
        <w:t> :</w:t>
      </w:r>
      <w:r w:rsidR="00AB59CC">
        <w:rPr>
          <w:rFonts w:ascii="Arial" w:hAnsi="Arial" w:cs="Arial"/>
          <w:sz w:val="20"/>
        </w:rPr>
        <w:t xml:space="preserve"> Francis Gardon</w:t>
      </w:r>
      <w:r w:rsidR="00ED1E5D" w:rsidRPr="00946244">
        <w:rPr>
          <w:rFonts w:ascii="Arial" w:hAnsi="Arial" w:cs="Arial"/>
          <w:color w:val="FF0000"/>
          <w:sz w:val="20"/>
        </w:rPr>
        <w:tab/>
      </w:r>
    </w:p>
    <w:p w:rsidR="007B0DA7" w:rsidRPr="00EB2A19" w:rsidRDefault="007B0DA7" w:rsidP="00D6626E">
      <w:pPr>
        <w:pStyle w:val="Titre2"/>
        <w:spacing w:line="240" w:lineRule="auto"/>
        <w:rPr>
          <w:rFonts w:ascii="Arial" w:hAnsi="Arial" w:cs="Arial"/>
          <w:b/>
          <w:sz w:val="20"/>
        </w:rPr>
      </w:pPr>
      <w:r w:rsidRPr="00EB2A19">
        <w:rPr>
          <w:rFonts w:ascii="Arial" w:hAnsi="Arial" w:cs="Arial"/>
          <w:sz w:val="20"/>
        </w:rPr>
        <w:t xml:space="preserve">Président du </w:t>
      </w:r>
      <w:r w:rsidR="00C461B4" w:rsidRPr="00EB2A19">
        <w:rPr>
          <w:rFonts w:ascii="Arial" w:hAnsi="Arial" w:cs="Arial"/>
          <w:sz w:val="20"/>
        </w:rPr>
        <w:t>j</w:t>
      </w:r>
      <w:r w:rsidRPr="00EB2A19">
        <w:rPr>
          <w:rFonts w:ascii="Arial" w:hAnsi="Arial" w:cs="Arial"/>
          <w:sz w:val="20"/>
        </w:rPr>
        <w:t>ury :</w:t>
      </w:r>
      <w:r w:rsidR="00AB59CC">
        <w:rPr>
          <w:rFonts w:ascii="Arial" w:hAnsi="Arial" w:cs="Arial"/>
          <w:color w:val="FF0000"/>
          <w:sz w:val="20"/>
        </w:rPr>
        <w:t xml:space="preserve"> </w:t>
      </w:r>
      <w:r w:rsidR="00751F0C">
        <w:rPr>
          <w:rFonts w:ascii="Arial" w:hAnsi="Arial" w:cs="Arial"/>
          <w:color w:val="FF0000"/>
          <w:sz w:val="20"/>
        </w:rPr>
        <w:t>CRA 892</w:t>
      </w:r>
    </w:p>
    <w:p w:rsidR="00187EE9" w:rsidRPr="00EB2A19" w:rsidRDefault="00187EE9" w:rsidP="005F13E8">
      <w:pPr>
        <w:jc w:val="both"/>
        <w:rPr>
          <w:rFonts w:ascii="Arial" w:hAnsi="Arial" w:cs="Arial"/>
        </w:rPr>
      </w:pPr>
    </w:p>
    <w:p w:rsidR="009072F9" w:rsidRDefault="00BA0C8B" w:rsidP="009072F9">
      <w:pPr>
        <w:jc w:val="center"/>
        <w:rPr>
          <w:rFonts w:ascii="Arial" w:hAnsi="Arial" w:cs="Arial"/>
          <w:b/>
        </w:rPr>
      </w:pPr>
      <w:r w:rsidRPr="00EB2A19">
        <w:rPr>
          <w:rFonts w:ascii="Arial" w:hAnsi="Arial" w:cs="Arial"/>
        </w:rPr>
        <w:br w:type="page"/>
      </w:r>
    </w:p>
    <w:p w:rsidR="003E2230" w:rsidRPr="00EB2A19" w:rsidRDefault="003E2230" w:rsidP="009072F9">
      <w:pPr>
        <w:jc w:val="center"/>
        <w:rPr>
          <w:rFonts w:ascii="Arial" w:hAnsi="Arial" w:cs="Arial"/>
          <w:b/>
        </w:rPr>
      </w:pPr>
      <w:r w:rsidRPr="00EB2A19">
        <w:rPr>
          <w:rFonts w:ascii="Arial" w:hAnsi="Arial" w:cs="Arial"/>
          <w:b/>
        </w:rPr>
        <w:lastRenderedPageBreak/>
        <w:t xml:space="preserve">ANNEXE </w:t>
      </w:r>
      <w:r w:rsidR="00E238EA">
        <w:rPr>
          <w:rFonts w:ascii="Arial" w:hAnsi="Arial" w:cs="Arial"/>
          <w:b/>
        </w:rPr>
        <w:t>« </w:t>
      </w:r>
      <w:r w:rsidRPr="00EB2A19">
        <w:rPr>
          <w:rFonts w:ascii="Arial" w:hAnsi="Arial" w:cs="Arial"/>
          <w:b/>
        </w:rPr>
        <w:t>PARCOURS</w:t>
      </w:r>
      <w:r w:rsidR="00E238EA">
        <w:rPr>
          <w:rFonts w:ascii="Arial" w:hAnsi="Arial" w:cs="Arial"/>
          <w:b/>
        </w:rPr>
        <w:t> »</w:t>
      </w:r>
      <w:r w:rsidRPr="00EB2A19">
        <w:rPr>
          <w:rFonts w:ascii="Arial" w:hAnsi="Arial" w:cs="Arial"/>
          <w:b/>
        </w:rPr>
        <w:t> </w:t>
      </w:r>
    </w:p>
    <w:p w:rsidR="009169CB" w:rsidRDefault="009169CB" w:rsidP="009169CB">
      <w:pPr>
        <w:jc w:val="center"/>
        <w:rPr>
          <w:rFonts w:ascii="Arial" w:hAnsi="Arial" w:cs="Arial"/>
        </w:rPr>
      </w:pPr>
    </w:p>
    <w:p w:rsidR="00F220E6" w:rsidRPr="00926732" w:rsidRDefault="000615CB" w:rsidP="009169CB">
      <w:pPr>
        <w:jc w:val="center"/>
        <w:rPr>
          <w:rFonts w:ascii="Arial" w:hAnsi="Arial" w:cs="Arial"/>
          <w:b/>
          <w:sz w:val="28"/>
          <w:szCs w:val="28"/>
        </w:rPr>
      </w:pPr>
      <w:r>
        <w:rPr>
          <w:rFonts w:ascii="Arial" w:hAnsi="Arial" w:cs="Arial"/>
          <w:b/>
          <w:color w:val="FF0000"/>
          <w:sz w:val="28"/>
          <w:szCs w:val="28"/>
        </w:rPr>
        <w:t>Longueur :</w:t>
      </w:r>
      <w:r>
        <w:rPr>
          <w:rFonts w:ascii="Arial" w:hAnsi="Arial" w:cs="Arial"/>
          <w:b/>
          <w:color w:val="538135" w:themeColor="accent6" w:themeShade="BF"/>
          <w:sz w:val="28"/>
          <w:szCs w:val="28"/>
        </w:rPr>
        <w:t>≈</w:t>
      </w:r>
      <w:r w:rsidR="00E238EA">
        <w:rPr>
          <w:rFonts w:ascii="Arial" w:hAnsi="Arial" w:cs="Arial"/>
          <w:b/>
          <w:color w:val="538135" w:themeColor="accent6" w:themeShade="BF"/>
          <w:sz w:val="28"/>
          <w:szCs w:val="28"/>
        </w:rPr>
        <w:t>26,7</w:t>
      </w:r>
      <w:r w:rsidR="00D46466" w:rsidRPr="00D46466">
        <w:rPr>
          <w:rFonts w:ascii="Arial" w:hAnsi="Arial" w:cs="Arial"/>
          <w:b/>
          <w:color w:val="538135" w:themeColor="accent6" w:themeShade="BF"/>
          <w:sz w:val="28"/>
          <w:szCs w:val="28"/>
        </w:rPr>
        <w:t xml:space="preserve"> milles</w:t>
      </w:r>
    </w:p>
    <w:p w:rsidR="00F220E6" w:rsidRDefault="00F220E6" w:rsidP="009169CB">
      <w:pPr>
        <w:jc w:val="center"/>
        <w:rPr>
          <w:rFonts w:ascii="Arial" w:hAnsi="Arial" w:cs="Arial"/>
          <w:b/>
        </w:rPr>
      </w:pPr>
    </w:p>
    <w:p w:rsidR="003E2230" w:rsidRDefault="00F220E6" w:rsidP="00934D3A">
      <w:pPr>
        <w:pStyle w:val="Paragraphedeliste"/>
        <w:numPr>
          <w:ilvl w:val="0"/>
          <w:numId w:val="34"/>
        </w:numPr>
        <w:rPr>
          <w:b/>
          <w:sz w:val="22"/>
          <w:szCs w:val="22"/>
        </w:rPr>
      </w:pPr>
      <w:r w:rsidRPr="003E2230">
        <w:rPr>
          <w:b/>
          <w:sz w:val="22"/>
          <w:szCs w:val="22"/>
        </w:rPr>
        <w:t>Dépar</w:t>
      </w:r>
      <w:r w:rsidR="00D46466">
        <w:rPr>
          <w:b/>
          <w:sz w:val="22"/>
          <w:szCs w:val="22"/>
        </w:rPr>
        <w:t xml:space="preserve">t : </w:t>
      </w:r>
      <w:r w:rsidR="00934D3A" w:rsidRPr="003E2230">
        <w:rPr>
          <w:b/>
          <w:iCs/>
          <w:sz w:val="22"/>
          <w:szCs w:val="22"/>
        </w:rPr>
        <w:t>entre</w:t>
      </w:r>
      <w:r w:rsidR="000615CB">
        <w:rPr>
          <w:b/>
          <w:sz w:val="22"/>
          <w:szCs w:val="22"/>
        </w:rPr>
        <w:t>bateau comité à tri</w:t>
      </w:r>
      <w:r w:rsidR="005367C7">
        <w:rPr>
          <w:b/>
          <w:sz w:val="22"/>
          <w:szCs w:val="22"/>
        </w:rPr>
        <w:t>bord et Bd</w:t>
      </w:r>
      <w:r w:rsidR="000615CB">
        <w:rPr>
          <w:b/>
          <w:sz w:val="22"/>
          <w:szCs w:val="22"/>
        </w:rPr>
        <w:t xml:space="preserve"> à bâ</w:t>
      </w:r>
      <w:r w:rsidR="00934D3A" w:rsidRPr="003E2230">
        <w:rPr>
          <w:b/>
          <w:sz w:val="22"/>
          <w:szCs w:val="22"/>
        </w:rPr>
        <w:t xml:space="preserve">bord. </w:t>
      </w:r>
    </w:p>
    <w:p w:rsidR="00934D3A" w:rsidRPr="00934D3A" w:rsidRDefault="00934D3A" w:rsidP="00934D3A">
      <w:pPr>
        <w:ind w:left="360"/>
        <w:rPr>
          <w:b/>
          <w:sz w:val="22"/>
          <w:szCs w:val="22"/>
        </w:rPr>
      </w:pPr>
    </w:p>
    <w:p w:rsidR="003E2230" w:rsidRDefault="003E2230" w:rsidP="003E2230">
      <w:pPr>
        <w:pStyle w:val="Paragraphedeliste"/>
        <w:numPr>
          <w:ilvl w:val="0"/>
          <w:numId w:val="34"/>
        </w:numPr>
        <w:rPr>
          <w:b/>
          <w:sz w:val="22"/>
          <w:szCs w:val="22"/>
        </w:rPr>
      </w:pPr>
      <w:r w:rsidRPr="003E2230">
        <w:rPr>
          <w:b/>
          <w:sz w:val="22"/>
          <w:szCs w:val="22"/>
        </w:rPr>
        <w:t>Laisser successivement :</w:t>
      </w:r>
    </w:p>
    <w:p w:rsidR="003E2230" w:rsidRPr="003E2230" w:rsidRDefault="003E2230" w:rsidP="003E2230">
      <w:pPr>
        <w:rPr>
          <w:b/>
          <w:sz w:val="22"/>
          <w:szCs w:val="22"/>
        </w:rPr>
      </w:pPr>
    </w:p>
    <w:p w:rsidR="00F220E6" w:rsidRDefault="00F220E6" w:rsidP="003E2230">
      <w:pPr>
        <w:pStyle w:val="Paragraphedeliste"/>
        <w:numPr>
          <w:ilvl w:val="1"/>
          <w:numId w:val="34"/>
        </w:numPr>
        <w:rPr>
          <w:b/>
          <w:sz w:val="22"/>
          <w:szCs w:val="22"/>
        </w:rPr>
      </w:pPr>
      <w:r w:rsidRPr="003E2230">
        <w:rPr>
          <w:b/>
          <w:sz w:val="22"/>
          <w:szCs w:val="22"/>
        </w:rPr>
        <w:t xml:space="preserve">Bouée </w:t>
      </w:r>
      <w:r w:rsidR="00934D3A">
        <w:rPr>
          <w:b/>
          <w:sz w:val="22"/>
          <w:szCs w:val="22"/>
        </w:rPr>
        <w:t>15</w:t>
      </w:r>
      <w:r w:rsidRPr="003E2230">
        <w:rPr>
          <w:b/>
          <w:sz w:val="22"/>
          <w:szCs w:val="22"/>
        </w:rPr>
        <w:t xml:space="preserve"> à </w:t>
      </w:r>
      <w:r w:rsidR="00934D3A">
        <w:rPr>
          <w:b/>
          <w:sz w:val="22"/>
          <w:szCs w:val="22"/>
        </w:rPr>
        <w:t>tri</w:t>
      </w:r>
      <w:r w:rsidR="003E2230" w:rsidRPr="003E2230">
        <w:rPr>
          <w:b/>
          <w:sz w:val="22"/>
          <w:szCs w:val="22"/>
        </w:rPr>
        <w:t>bord</w:t>
      </w:r>
    </w:p>
    <w:p w:rsidR="003E2230" w:rsidRPr="003E2230" w:rsidRDefault="003E2230" w:rsidP="003E2230">
      <w:pPr>
        <w:ind w:left="720"/>
        <w:rPr>
          <w:b/>
          <w:sz w:val="22"/>
          <w:szCs w:val="22"/>
        </w:rPr>
      </w:pPr>
    </w:p>
    <w:p w:rsidR="003E2230" w:rsidRDefault="004A28DF" w:rsidP="003E2230">
      <w:pPr>
        <w:pStyle w:val="Paragraphedeliste"/>
        <w:numPr>
          <w:ilvl w:val="1"/>
          <w:numId w:val="34"/>
        </w:numPr>
        <w:rPr>
          <w:b/>
          <w:sz w:val="22"/>
          <w:szCs w:val="22"/>
        </w:rPr>
      </w:pPr>
      <w:r>
        <w:rPr>
          <w:b/>
          <w:sz w:val="22"/>
          <w:szCs w:val="22"/>
        </w:rPr>
        <w:t xml:space="preserve">Porte A : Bouée 22 à Bâbord et </w:t>
      </w:r>
      <w:r w:rsidR="00F220E6" w:rsidRPr="003E2230">
        <w:rPr>
          <w:b/>
          <w:sz w:val="22"/>
          <w:szCs w:val="22"/>
        </w:rPr>
        <w:t xml:space="preserve">Bouée </w:t>
      </w:r>
      <w:r w:rsidR="00934D3A">
        <w:rPr>
          <w:b/>
          <w:sz w:val="22"/>
          <w:szCs w:val="22"/>
        </w:rPr>
        <w:t>23</w:t>
      </w:r>
      <w:r w:rsidR="00F220E6" w:rsidRPr="003E2230">
        <w:rPr>
          <w:b/>
          <w:sz w:val="22"/>
          <w:szCs w:val="22"/>
        </w:rPr>
        <w:t xml:space="preserve"> à </w:t>
      </w:r>
      <w:r w:rsidR="00934D3A">
        <w:rPr>
          <w:b/>
          <w:sz w:val="22"/>
          <w:szCs w:val="22"/>
        </w:rPr>
        <w:t>tri</w:t>
      </w:r>
      <w:r w:rsidR="003E2230" w:rsidRPr="003E2230">
        <w:rPr>
          <w:b/>
          <w:sz w:val="22"/>
          <w:szCs w:val="22"/>
        </w:rPr>
        <w:t>bord</w:t>
      </w:r>
    </w:p>
    <w:p w:rsidR="00934D3A" w:rsidRPr="00934D3A" w:rsidRDefault="00934D3A" w:rsidP="00934D3A">
      <w:pPr>
        <w:pStyle w:val="Paragraphedeliste"/>
        <w:rPr>
          <w:b/>
          <w:sz w:val="22"/>
          <w:szCs w:val="22"/>
        </w:rPr>
      </w:pPr>
    </w:p>
    <w:p w:rsidR="00934D3A" w:rsidRDefault="004A28DF" w:rsidP="003E2230">
      <w:pPr>
        <w:pStyle w:val="Paragraphedeliste"/>
        <w:numPr>
          <w:ilvl w:val="1"/>
          <w:numId w:val="34"/>
        </w:numPr>
        <w:rPr>
          <w:b/>
          <w:sz w:val="22"/>
          <w:szCs w:val="22"/>
        </w:rPr>
      </w:pPr>
      <w:r>
        <w:rPr>
          <w:b/>
          <w:sz w:val="22"/>
          <w:szCs w:val="22"/>
        </w:rPr>
        <w:t xml:space="preserve">Porte B : </w:t>
      </w:r>
      <w:r w:rsidR="00934D3A">
        <w:rPr>
          <w:b/>
          <w:sz w:val="22"/>
          <w:szCs w:val="22"/>
        </w:rPr>
        <w:t>Bouée 32 à bâbord</w:t>
      </w:r>
      <w:r>
        <w:rPr>
          <w:b/>
          <w:sz w:val="22"/>
          <w:szCs w:val="22"/>
        </w:rPr>
        <w:t xml:space="preserve"> et Bouée 33 à tribord</w:t>
      </w:r>
    </w:p>
    <w:p w:rsidR="00934D3A" w:rsidRPr="00934D3A" w:rsidRDefault="00934D3A" w:rsidP="00934D3A">
      <w:pPr>
        <w:pStyle w:val="Paragraphedeliste"/>
        <w:rPr>
          <w:b/>
          <w:sz w:val="22"/>
          <w:szCs w:val="22"/>
        </w:rPr>
      </w:pPr>
    </w:p>
    <w:p w:rsidR="00934D3A" w:rsidRDefault="00934D3A" w:rsidP="003E2230">
      <w:pPr>
        <w:pStyle w:val="Paragraphedeliste"/>
        <w:numPr>
          <w:ilvl w:val="1"/>
          <w:numId w:val="34"/>
        </w:numPr>
        <w:rPr>
          <w:b/>
          <w:sz w:val="22"/>
          <w:szCs w:val="22"/>
        </w:rPr>
      </w:pPr>
      <w:r>
        <w:rPr>
          <w:b/>
          <w:sz w:val="22"/>
          <w:szCs w:val="22"/>
        </w:rPr>
        <w:t xml:space="preserve">Bouée </w:t>
      </w:r>
      <w:r w:rsidR="004A28DF">
        <w:rPr>
          <w:b/>
          <w:sz w:val="22"/>
          <w:szCs w:val="22"/>
        </w:rPr>
        <w:t>40</w:t>
      </w:r>
      <w:r>
        <w:rPr>
          <w:b/>
          <w:sz w:val="22"/>
          <w:szCs w:val="22"/>
        </w:rPr>
        <w:t xml:space="preserve"> à bâbord</w:t>
      </w:r>
    </w:p>
    <w:p w:rsidR="004A28DF" w:rsidRPr="004A28DF" w:rsidRDefault="004A28DF" w:rsidP="004A28DF">
      <w:pPr>
        <w:pStyle w:val="Paragraphedeliste"/>
        <w:rPr>
          <w:b/>
          <w:sz w:val="22"/>
          <w:szCs w:val="22"/>
        </w:rPr>
      </w:pPr>
    </w:p>
    <w:p w:rsidR="004A28DF" w:rsidRPr="003E2230" w:rsidRDefault="004A28DF" w:rsidP="003E2230">
      <w:pPr>
        <w:pStyle w:val="Paragraphedeliste"/>
        <w:numPr>
          <w:ilvl w:val="1"/>
          <w:numId w:val="34"/>
        </w:numPr>
        <w:rPr>
          <w:b/>
          <w:sz w:val="22"/>
          <w:szCs w:val="22"/>
        </w:rPr>
      </w:pPr>
      <w:r>
        <w:rPr>
          <w:b/>
          <w:sz w:val="22"/>
          <w:szCs w:val="22"/>
        </w:rPr>
        <w:t>Bouée 42 à bâbord</w:t>
      </w:r>
    </w:p>
    <w:p w:rsidR="003E2230" w:rsidRPr="003E2230" w:rsidRDefault="003E2230" w:rsidP="00F220E6">
      <w:pPr>
        <w:rPr>
          <w:b/>
          <w:sz w:val="22"/>
          <w:szCs w:val="22"/>
        </w:rPr>
      </w:pPr>
    </w:p>
    <w:p w:rsidR="00934D3A" w:rsidRPr="003E2230" w:rsidRDefault="003E2230" w:rsidP="00934D3A">
      <w:pPr>
        <w:pStyle w:val="Paragraphedeliste"/>
        <w:numPr>
          <w:ilvl w:val="0"/>
          <w:numId w:val="34"/>
        </w:numPr>
        <w:rPr>
          <w:b/>
          <w:sz w:val="22"/>
          <w:szCs w:val="22"/>
        </w:rPr>
      </w:pPr>
      <w:r w:rsidRPr="003E2230">
        <w:rPr>
          <w:b/>
          <w:sz w:val="22"/>
          <w:szCs w:val="22"/>
        </w:rPr>
        <w:t xml:space="preserve">Arrivée : </w:t>
      </w:r>
      <w:r w:rsidR="00934D3A">
        <w:rPr>
          <w:b/>
          <w:sz w:val="22"/>
          <w:szCs w:val="22"/>
        </w:rPr>
        <w:t>entre mât de pavillons et Phare de Patiras à bâ</w:t>
      </w:r>
      <w:r w:rsidR="00934D3A" w:rsidRPr="003E2230">
        <w:rPr>
          <w:b/>
          <w:sz w:val="22"/>
          <w:szCs w:val="22"/>
        </w:rPr>
        <w:t>bord</w:t>
      </w:r>
    </w:p>
    <w:p w:rsidR="009072F9" w:rsidRPr="00934D3A" w:rsidRDefault="009072F9" w:rsidP="00934D3A">
      <w:pPr>
        <w:ind w:left="360"/>
        <w:rPr>
          <w:i/>
          <w:sz w:val="22"/>
          <w:szCs w:val="22"/>
        </w:rPr>
      </w:pPr>
    </w:p>
    <w:p w:rsidR="003E2230" w:rsidRPr="003E2230" w:rsidRDefault="003E2230" w:rsidP="00926732">
      <w:pPr>
        <w:rPr>
          <w:b/>
          <w:sz w:val="22"/>
          <w:szCs w:val="22"/>
        </w:rPr>
      </w:pPr>
    </w:p>
    <w:p w:rsidR="003E2230" w:rsidRDefault="00926732" w:rsidP="009072F9">
      <w:pPr>
        <w:jc w:val="center"/>
        <w:rPr>
          <w:rFonts w:ascii="Arial" w:hAnsi="Arial" w:cs="Arial"/>
          <w:b/>
        </w:rPr>
      </w:pPr>
      <w:r>
        <w:rPr>
          <w:rFonts w:ascii="Arial" w:hAnsi="Arial" w:cs="Arial"/>
          <w:b/>
        </w:rPr>
        <w:t>___________________________________________________________________________________________</w:t>
      </w:r>
    </w:p>
    <w:p w:rsidR="009072F9" w:rsidRDefault="009072F9" w:rsidP="0074502D">
      <w:pPr>
        <w:jc w:val="center"/>
        <w:rPr>
          <w:rFonts w:ascii="Arial" w:hAnsi="Arial" w:cs="Arial"/>
          <w:b/>
        </w:rPr>
      </w:pPr>
    </w:p>
    <w:p w:rsidR="00E21646" w:rsidRPr="00EB2A19" w:rsidRDefault="00E21646" w:rsidP="0074502D">
      <w:pPr>
        <w:jc w:val="center"/>
        <w:rPr>
          <w:rFonts w:ascii="Arial" w:hAnsi="Arial" w:cs="Arial"/>
          <w:b/>
        </w:rPr>
      </w:pPr>
    </w:p>
    <w:p w:rsidR="009072F9" w:rsidRPr="00EB2A19" w:rsidRDefault="009072F9" w:rsidP="0074502D">
      <w:pPr>
        <w:jc w:val="center"/>
        <w:rPr>
          <w:rFonts w:ascii="Arial" w:hAnsi="Arial" w:cs="Arial"/>
          <w:b/>
        </w:rPr>
      </w:pPr>
    </w:p>
    <w:p w:rsidR="00A5511B" w:rsidRPr="00EB2A19" w:rsidRDefault="00A5511B" w:rsidP="0074502D">
      <w:pPr>
        <w:jc w:val="center"/>
        <w:rPr>
          <w:rFonts w:ascii="Arial" w:hAnsi="Arial" w:cs="Arial"/>
          <w:b/>
        </w:rPr>
      </w:pPr>
      <w:r w:rsidRPr="00EB2A19">
        <w:rPr>
          <w:rFonts w:ascii="Arial" w:hAnsi="Arial" w:cs="Arial"/>
          <w:b/>
        </w:rPr>
        <w:t>A</w:t>
      </w:r>
      <w:r w:rsidR="003A169E" w:rsidRPr="00EB2A19">
        <w:rPr>
          <w:rFonts w:ascii="Arial" w:hAnsi="Arial" w:cs="Arial"/>
          <w:b/>
        </w:rPr>
        <w:t xml:space="preserve">NNEXE </w:t>
      </w:r>
      <w:r w:rsidR="00946244">
        <w:rPr>
          <w:rFonts w:ascii="Arial" w:hAnsi="Arial" w:cs="Arial"/>
          <w:b/>
        </w:rPr>
        <w:t>« </w:t>
      </w:r>
      <w:r w:rsidR="009072F9" w:rsidRPr="00EB2A19">
        <w:rPr>
          <w:rFonts w:ascii="Arial" w:hAnsi="Arial" w:cs="Arial"/>
          <w:b/>
        </w:rPr>
        <w:t>POINTAGE OFFICIEL A UNE MARQUE</w:t>
      </w:r>
      <w:r w:rsidR="00946244">
        <w:rPr>
          <w:rFonts w:ascii="Arial" w:hAnsi="Arial" w:cs="Arial"/>
          <w:b/>
        </w:rPr>
        <w:t> »</w:t>
      </w:r>
    </w:p>
    <w:p w:rsidR="00AF54D3" w:rsidRPr="00EB2A19" w:rsidRDefault="00AF54D3" w:rsidP="005F13E8">
      <w:pPr>
        <w:pStyle w:val="Titre5"/>
        <w:ind w:left="0" w:firstLine="0"/>
        <w:rPr>
          <w:rFonts w:ascii="Arial" w:hAnsi="Arial" w:cs="Arial"/>
          <w:sz w:val="20"/>
          <w:u w:val="single"/>
        </w:rPr>
      </w:pPr>
    </w:p>
    <w:p w:rsidR="0074502D" w:rsidRPr="00EB2A19" w:rsidRDefault="0074502D" w:rsidP="0074502D">
      <w:pPr>
        <w:rPr>
          <w:rFonts w:ascii="Arial" w:hAnsi="Arial" w:cs="Arial"/>
        </w:rPr>
      </w:pPr>
    </w:p>
    <w:p w:rsidR="0074502D" w:rsidRPr="00EB2A19" w:rsidRDefault="0074502D" w:rsidP="0074502D">
      <w:pPr>
        <w:rPr>
          <w:rFonts w:ascii="Arial" w:hAnsi="Arial" w:cs="Arial"/>
        </w:rPr>
      </w:pPr>
    </w:p>
    <w:p w:rsidR="0074502D" w:rsidRPr="00EB2A19" w:rsidRDefault="0074502D" w:rsidP="0074502D">
      <w:pPr>
        <w:rPr>
          <w:rFonts w:ascii="Arial" w:hAnsi="Arial" w:cs="Arial"/>
        </w:rPr>
      </w:pPr>
    </w:p>
    <w:p w:rsidR="00B27578" w:rsidRPr="00EB2A19" w:rsidRDefault="006E24E4" w:rsidP="005F13E8">
      <w:pPr>
        <w:jc w:val="both"/>
        <w:rPr>
          <w:rFonts w:ascii="Arial" w:hAnsi="Arial" w:cs="Arial"/>
        </w:rPr>
      </w:pPr>
      <w:r w:rsidRPr="00EB2A19">
        <w:rPr>
          <w:rFonts w:ascii="Arial" w:hAnsi="Arial" w:cs="Arial"/>
          <w:iCs/>
        </w:rPr>
        <w:t>Le comité de c</w:t>
      </w:r>
      <w:r w:rsidR="00AF54D3" w:rsidRPr="00EB2A19">
        <w:rPr>
          <w:rFonts w:ascii="Arial" w:hAnsi="Arial" w:cs="Arial"/>
          <w:iCs/>
        </w:rPr>
        <w:t>ourse peut interrompre une course selo</w:t>
      </w:r>
      <w:r w:rsidR="003A169E" w:rsidRPr="00EB2A19">
        <w:rPr>
          <w:rFonts w:ascii="Arial" w:hAnsi="Arial" w:cs="Arial"/>
          <w:iCs/>
        </w:rPr>
        <w:t xml:space="preserve">n l’une des causes prévues par </w:t>
      </w:r>
      <w:r w:rsidR="00AF54D3" w:rsidRPr="00EB2A19">
        <w:rPr>
          <w:rFonts w:ascii="Arial" w:hAnsi="Arial" w:cs="Arial"/>
          <w:iCs/>
        </w:rPr>
        <w:t>la</w:t>
      </w:r>
      <w:r w:rsidR="005A0A3E" w:rsidRPr="00EB2A19">
        <w:rPr>
          <w:rFonts w:ascii="Arial" w:hAnsi="Arial" w:cs="Arial"/>
          <w:iCs/>
        </w:rPr>
        <w:t xml:space="preserve"> RCV</w:t>
      </w:r>
      <w:r w:rsidR="00AF54D3" w:rsidRPr="00EB2A19">
        <w:rPr>
          <w:rFonts w:ascii="Arial" w:hAnsi="Arial" w:cs="Arial"/>
          <w:iCs/>
        </w:rPr>
        <w:t xml:space="preserve"> 32.1 et la valider en prenant pour ordre d’arrivée </w:t>
      </w:r>
      <w:r w:rsidR="0066298D">
        <w:rPr>
          <w:rFonts w:ascii="Arial" w:hAnsi="Arial" w:cs="Arial"/>
          <w:iCs/>
        </w:rPr>
        <w:t>le dernier pointage</w:t>
      </w:r>
      <w:r w:rsidRPr="00EB2A19">
        <w:rPr>
          <w:rFonts w:ascii="Arial" w:hAnsi="Arial" w:cs="Arial"/>
          <w:iCs/>
        </w:rPr>
        <w:t xml:space="preserve"> à </w:t>
      </w:r>
      <w:r w:rsidR="00AF54D3" w:rsidRPr="00EB2A19">
        <w:rPr>
          <w:rFonts w:ascii="Arial" w:hAnsi="Arial" w:cs="Arial"/>
          <w:iCs/>
        </w:rPr>
        <w:t xml:space="preserve">une des marques précisées en </w:t>
      </w:r>
      <w:r w:rsidR="00AF54D3" w:rsidRPr="00EB2A19">
        <w:rPr>
          <w:rFonts w:ascii="Arial" w:hAnsi="Arial" w:cs="Arial"/>
          <w:b/>
          <w:iCs/>
        </w:rPr>
        <w:t xml:space="preserve">annexe </w:t>
      </w:r>
      <w:r w:rsidR="007711EA" w:rsidRPr="00EB2A19">
        <w:rPr>
          <w:rFonts w:ascii="Arial" w:hAnsi="Arial" w:cs="Arial"/>
          <w:iCs/>
        </w:rPr>
        <w:t>P</w:t>
      </w:r>
      <w:r w:rsidR="00852EE0" w:rsidRPr="00EB2A19">
        <w:rPr>
          <w:rFonts w:ascii="Arial" w:hAnsi="Arial" w:cs="Arial"/>
          <w:iCs/>
        </w:rPr>
        <w:t>ARCOURS</w:t>
      </w:r>
      <w:r w:rsidR="00AF54D3" w:rsidRPr="00EB2A19">
        <w:rPr>
          <w:rFonts w:ascii="Arial" w:hAnsi="Arial" w:cs="Arial"/>
          <w:iCs/>
        </w:rPr>
        <w:t>(</w:t>
      </w:r>
      <w:r w:rsidR="00D06E79" w:rsidRPr="00EB2A19">
        <w:rPr>
          <w:rFonts w:ascii="Arial" w:hAnsi="Arial" w:cs="Arial"/>
          <w:iCs/>
        </w:rPr>
        <w:t>c</w:t>
      </w:r>
      <w:r w:rsidR="00A44ADC" w:rsidRPr="00EB2A19">
        <w:rPr>
          <w:rFonts w:ascii="Arial" w:hAnsi="Arial" w:cs="Arial"/>
          <w:iCs/>
        </w:rPr>
        <w:t xml:space="preserve">eci modifie la </w:t>
      </w:r>
      <w:r w:rsidR="005A0A3E" w:rsidRPr="00EB2A19">
        <w:rPr>
          <w:rFonts w:ascii="Arial" w:hAnsi="Arial" w:cs="Arial"/>
          <w:iCs/>
        </w:rPr>
        <w:t xml:space="preserve">RCV </w:t>
      </w:r>
      <w:r w:rsidR="00A44ADC" w:rsidRPr="00EB2A19">
        <w:rPr>
          <w:rFonts w:ascii="Arial" w:hAnsi="Arial" w:cs="Arial"/>
          <w:iCs/>
        </w:rPr>
        <w:t>32</w:t>
      </w:r>
      <w:r w:rsidR="000B71B5" w:rsidRPr="00EB2A19">
        <w:rPr>
          <w:rFonts w:ascii="Arial" w:hAnsi="Arial" w:cs="Arial"/>
          <w:iCs/>
        </w:rPr>
        <w:t xml:space="preserve">). </w:t>
      </w:r>
    </w:p>
    <w:p w:rsidR="0074502D" w:rsidRPr="00EB2A19" w:rsidRDefault="0074502D" w:rsidP="005F13E8">
      <w:pPr>
        <w:jc w:val="both"/>
        <w:rPr>
          <w:rFonts w:ascii="Arial" w:hAnsi="Arial" w:cs="Arial"/>
        </w:rPr>
      </w:pPr>
    </w:p>
    <w:p w:rsidR="00841674" w:rsidRPr="00EB2A19" w:rsidRDefault="00841674" w:rsidP="0074502D">
      <w:pPr>
        <w:jc w:val="both"/>
        <w:rPr>
          <w:rFonts w:ascii="Arial" w:hAnsi="Arial" w:cs="Arial"/>
          <w:iCs/>
        </w:rPr>
      </w:pPr>
    </w:p>
    <w:p w:rsidR="003C15C7" w:rsidRPr="00EB2A19" w:rsidRDefault="006E24E4" w:rsidP="003C15C7">
      <w:pPr>
        <w:jc w:val="both"/>
        <w:rPr>
          <w:rFonts w:ascii="Arial" w:hAnsi="Arial" w:cs="Arial"/>
          <w:iCs/>
        </w:rPr>
      </w:pPr>
      <w:r w:rsidRPr="00EB2A19">
        <w:rPr>
          <w:rFonts w:ascii="Arial" w:hAnsi="Arial" w:cs="Arial"/>
          <w:iCs/>
        </w:rPr>
        <w:t>Si le comité de c</w:t>
      </w:r>
      <w:r w:rsidR="00992EE8" w:rsidRPr="00EB2A19">
        <w:rPr>
          <w:rFonts w:ascii="Arial" w:hAnsi="Arial" w:cs="Arial"/>
          <w:iCs/>
        </w:rPr>
        <w:t>ourse décide d’</w:t>
      </w:r>
      <w:r w:rsidR="001736E8" w:rsidRPr="00EB2A19">
        <w:rPr>
          <w:rFonts w:ascii="Arial" w:hAnsi="Arial" w:cs="Arial"/>
          <w:iCs/>
        </w:rPr>
        <w:t xml:space="preserve">interrompre </w:t>
      </w:r>
      <w:r w:rsidR="00992EE8" w:rsidRPr="00EB2A19">
        <w:rPr>
          <w:rFonts w:ascii="Arial" w:hAnsi="Arial" w:cs="Arial"/>
          <w:iCs/>
        </w:rPr>
        <w:t xml:space="preserve">la course, </w:t>
      </w:r>
      <w:r w:rsidR="0066298D">
        <w:rPr>
          <w:rFonts w:ascii="Arial" w:hAnsi="Arial" w:cs="Arial"/>
          <w:iCs/>
        </w:rPr>
        <w:t xml:space="preserve">il en informera les concurrents </w:t>
      </w:r>
      <w:r w:rsidR="000530EB" w:rsidRPr="00EB2A19">
        <w:rPr>
          <w:rFonts w:ascii="Arial" w:hAnsi="Arial" w:cs="Arial"/>
          <w:iCs/>
        </w:rPr>
        <w:t xml:space="preserve"> V.H.F.</w:t>
      </w:r>
      <w:r w:rsidR="00852EE0" w:rsidRPr="00EB2A19">
        <w:rPr>
          <w:rFonts w:ascii="Arial" w:hAnsi="Arial" w:cs="Arial"/>
          <w:iCs/>
        </w:rPr>
        <w:t> »</w:t>
      </w:r>
    </w:p>
    <w:p w:rsidR="003C15C7" w:rsidRPr="00EB2A19" w:rsidRDefault="003C15C7" w:rsidP="003C15C7">
      <w:pPr>
        <w:jc w:val="both"/>
        <w:rPr>
          <w:rFonts w:ascii="Arial" w:hAnsi="Arial" w:cs="Arial"/>
          <w:color w:val="0070C0"/>
          <w:shd w:val="clear" w:color="auto" w:fill="FFFFFF"/>
        </w:rPr>
      </w:pPr>
    </w:p>
    <w:p w:rsidR="003C15C7" w:rsidRPr="00EB2A19" w:rsidRDefault="003C15C7" w:rsidP="003C15C7">
      <w:pPr>
        <w:jc w:val="both"/>
        <w:rPr>
          <w:rFonts w:ascii="Arial" w:hAnsi="Arial" w:cs="Arial"/>
          <w:iCs/>
        </w:rPr>
      </w:pPr>
      <w:r w:rsidRPr="00EB2A19">
        <w:rPr>
          <w:rFonts w:ascii="Arial" w:hAnsi="Arial" w:cs="Arial"/>
          <w:shd w:val="clear" w:color="auto" w:fill="FFFFFF"/>
        </w:rPr>
        <w:t xml:space="preserve">Si une interruption est signalée selon cette annexe, la porte où le dernier pointage, est devenue ligne d’arrivée pour les classes concernées. </w:t>
      </w:r>
    </w:p>
    <w:p w:rsidR="003C15C7" w:rsidRPr="00EB2A19" w:rsidRDefault="003C15C7" w:rsidP="003C15C7">
      <w:pPr>
        <w:shd w:val="clear" w:color="auto" w:fill="FFFFFF"/>
        <w:jc w:val="both"/>
        <w:rPr>
          <w:rFonts w:ascii="Arial" w:hAnsi="Arial" w:cs="Arial"/>
          <w:shd w:val="clear" w:color="auto" w:fill="FFFFFF"/>
        </w:rPr>
      </w:pPr>
      <w:r w:rsidRPr="00EB2A19">
        <w:rPr>
          <w:rFonts w:ascii="Arial" w:hAnsi="Arial" w:cs="Arial"/>
          <w:shd w:val="clear" w:color="auto" w:fill="FFFFFF"/>
        </w:rPr>
        <w:t xml:space="preserve">Si un incident pouvant donner lieu à réclamation survient </w:t>
      </w:r>
      <w:r w:rsidRPr="00EB2A19">
        <w:rPr>
          <w:rFonts w:ascii="Arial" w:hAnsi="Arial" w:cs="Arial"/>
        </w:rPr>
        <w:t>entre le moment où les bateaux ont dégagé cette ligne d'arrivée et le moment où l’interruption a été signalée</w:t>
      </w:r>
      <w:r w:rsidRPr="00EB2A19">
        <w:rPr>
          <w:rFonts w:ascii="Arial" w:hAnsi="Arial" w:cs="Arial"/>
          <w:shd w:val="clear" w:color="auto" w:fill="FFFFFF"/>
        </w:rPr>
        <w:t>, aucun bateau ne doit être pénalisé pour une infraction à une règle du chapitre 2, sauf s’il enfreint la RCV 14 quand l’incident a causé une blessure ou un dommage sérieux, ou la RCV 23.1.</w:t>
      </w:r>
    </w:p>
    <w:p w:rsidR="00992EE8" w:rsidRPr="00EB2A19" w:rsidRDefault="00992EE8" w:rsidP="005F13E8">
      <w:pPr>
        <w:jc w:val="both"/>
        <w:rPr>
          <w:rFonts w:ascii="Arial" w:hAnsi="Arial" w:cs="Arial"/>
          <w:iCs/>
        </w:rPr>
      </w:pPr>
    </w:p>
    <w:p w:rsidR="00992EE8" w:rsidRPr="00EB2A19" w:rsidRDefault="00992EE8" w:rsidP="005F13E8">
      <w:pPr>
        <w:jc w:val="both"/>
        <w:rPr>
          <w:rFonts w:ascii="Arial" w:hAnsi="Arial" w:cs="Arial"/>
          <w:iCs/>
        </w:rPr>
      </w:pPr>
    </w:p>
    <w:p w:rsidR="004A28DF" w:rsidRDefault="00852EE0" w:rsidP="005F13E8">
      <w:pPr>
        <w:jc w:val="both"/>
        <w:rPr>
          <w:b/>
          <w:i/>
          <w:iCs/>
          <w:color w:val="FF0000"/>
          <w:sz w:val="22"/>
          <w:szCs w:val="22"/>
          <w:shd w:val="clear" w:color="auto" w:fill="D0CECE" w:themeFill="background2" w:themeFillShade="E6"/>
        </w:rPr>
      </w:pPr>
      <w:r w:rsidRPr="00EB2A19">
        <w:rPr>
          <w:rFonts w:ascii="Arial" w:hAnsi="Arial" w:cs="Arial"/>
          <w:iCs/>
        </w:rPr>
        <w:t>U</w:t>
      </w:r>
      <w:r w:rsidR="0086017E" w:rsidRPr="00EB2A19">
        <w:rPr>
          <w:rFonts w:ascii="Arial" w:hAnsi="Arial" w:cs="Arial"/>
          <w:iCs/>
        </w:rPr>
        <w:t>n pointage officiel peut être effectué </w:t>
      </w:r>
      <w:r w:rsidRPr="00EB2A19">
        <w:rPr>
          <w:rFonts w:ascii="Arial" w:hAnsi="Arial" w:cs="Arial"/>
          <w:iCs/>
        </w:rPr>
        <w:t>aux marques suivantes</w:t>
      </w:r>
      <w:r w:rsidR="005F1595" w:rsidRPr="00EB2A19">
        <w:rPr>
          <w:rFonts w:ascii="Arial" w:hAnsi="Arial" w:cs="Arial"/>
          <w:iCs/>
        </w:rPr>
        <w:t> :</w:t>
      </w:r>
      <w:r w:rsidR="0066298D" w:rsidRPr="004A28DF">
        <w:rPr>
          <w:b/>
          <w:i/>
          <w:iCs/>
          <w:color w:val="FF0000"/>
          <w:sz w:val="22"/>
          <w:szCs w:val="22"/>
          <w:shd w:val="clear" w:color="auto" w:fill="D0CECE" w:themeFill="background2" w:themeFillShade="E6"/>
        </w:rPr>
        <w:t xml:space="preserve"> </w:t>
      </w:r>
      <w:r w:rsidR="004A28DF" w:rsidRPr="004A28DF">
        <w:rPr>
          <w:b/>
          <w:i/>
          <w:iCs/>
          <w:color w:val="FF0000"/>
          <w:sz w:val="22"/>
          <w:szCs w:val="22"/>
          <w:shd w:val="clear" w:color="auto" w:fill="D0CECE" w:themeFill="background2" w:themeFillShade="E6"/>
        </w:rPr>
        <w:t>Un auto pointage sera effectué aux Portes A et B</w:t>
      </w:r>
    </w:p>
    <w:p w:rsidR="0066298D" w:rsidRPr="004A28DF" w:rsidRDefault="0066298D" w:rsidP="005F13E8">
      <w:pPr>
        <w:jc w:val="both"/>
        <w:rPr>
          <w:b/>
          <w:i/>
          <w:iCs/>
          <w:sz w:val="22"/>
          <w:szCs w:val="22"/>
        </w:rPr>
      </w:pPr>
      <w:r>
        <w:rPr>
          <w:b/>
          <w:i/>
          <w:iCs/>
          <w:color w:val="FF0000"/>
          <w:sz w:val="22"/>
          <w:szCs w:val="22"/>
          <w:shd w:val="clear" w:color="auto" w:fill="D0CECE" w:themeFill="background2" w:themeFillShade="E6"/>
        </w:rPr>
        <w:t>en notant l'heure ainsi que le bateau précédent et le bateau suivant.</w:t>
      </w:r>
    </w:p>
    <w:p w:rsidR="004A28DF" w:rsidRPr="00EB2A19" w:rsidRDefault="004A28DF" w:rsidP="005F13E8">
      <w:pPr>
        <w:jc w:val="both"/>
        <w:rPr>
          <w:rFonts w:ascii="Arial" w:hAnsi="Arial" w:cs="Arial"/>
          <w:iCs/>
        </w:rPr>
      </w:pPr>
    </w:p>
    <w:p w:rsidR="003C61B5" w:rsidRPr="00426FA1" w:rsidRDefault="009169CB" w:rsidP="00CA79D9">
      <w:pPr>
        <w:jc w:val="both"/>
        <w:rPr>
          <w:rFonts w:ascii="Arial" w:hAnsi="Arial" w:cs="Arial"/>
          <w:b/>
          <w:i/>
        </w:rPr>
      </w:pPr>
      <w:r w:rsidRPr="00FB3771">
        <w:rPr>
          <w:rFonts w:ascii="Arial" w:hAnsi="Arial" w:cs="Arial"/>
          <w:iCs/>
          <w:color w:val="002060"/>
          <w:sz w:val="22"/>
          <w:szCs w:val="22"/>
        </w:rPr>
        <w:t> </w:t>
      </w:r>
    </w:p>
    <w:p w:rsidR="003C61B5" w:rsidRDefault="003C61B5" w:rsidP="005F13E8">
      <w:pPr>
        <w:jc w:val="both"/>
        <w:rPr>
          <w:rFonts w:ascii="Arial" w:hAnsi="Arial" w:cs="Arial"/>
          <w:b/>
          <w:color w:val="00B0F0"/>
          <w:u w:val="single"/>
        </w:rPr>
      </w:pPr>
    </w:p>
    <w:p w:rsidR="00302DFD" w:rsidRDefault="00302DFD" w:rsidP="005F13E8">
      <w:pPr>
        <w:jc w:val="both"/>
        <w:rPr>
          <w:rFonts w:ascii="Arial" w:hAnsi="Arial" w:cs="Arial"/>
          <w:b/>
          <w:color w:val="00B0F0"/>
          <w:u w:val="single"/>
        </w:rPr>
      </w:pPr>
    </w:p>
    <w:sectPr w:rsidR="00302DFD" w:rsidSect="00B95F97">
      <w:headerReference w:type="default" r:id="rId11"/>
      <w:footerReference w:type="even" r:id="rId12"/>
      <w:footerReference w:type="default" r:id="rId13"/>
      <w:headerReference w:type="first" r:id="rId14"/>
      <w:footerReference w:type="first" r:id="rId15"/>
      <w:pgSz w:w="11906" w:h="16838" w:code="9"/>
      <w:pgMar w:top="284" w:right="851" w:bottom="284" w:left="85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FDA" w:rsidRDefault="000F3FDA">
      <w:r>
        <w:separator/>
      </w:r>
    </w:p>
  </w:endnote>
  <w:endnote w:type="continuationSeparator" w:id="1">
    <w:p w:rsidR="000F3FDA" w:rsidRDefault="000F3F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5D" w:rsidRDefault="00F5679C">
    <w:pPr>
      <w:pStyle w:val="Pieddepage"/>
      <w:framePr w:wrap="around" w:vAnchor="text" w:hAnchor="margin" w:xAlign="center" w:y="1"/>
      <w:rPr>
        <w:rStyle w:val="Numrodepage"/>
      </w:rPr>
    </w:pPr>
    <w:r>
      <w:rPr>
        <w:rStyle w:val="Numrodepage"/>
      </w:rPr>
      <w:fldChar w:fldCharType="begin"/>
    </w:r>
    <w:r w:rsidR="00ED1E5D">
      <w:rPr>
        <w:rStyle w:val="Numrodepage"/>
      </w:rPr>
      <w:instrText xml:space="preserve">PAGE  </w:instrText>
    </w:r>
    <w:r>
      <w:rPr>
        <w:rStyle w:val="Numrodepage"/>
      </w:rPr>
      <w:fldChar w:fldCharType="end"/>
    </w:r>
  </w:p>
  <w:p w:rsidR="00ED1E5D" w:rsidRDefault="00ED1E5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5D" w:rsidRPr="00003591" w:rsidRDefault="00ED1E5D" w:rsidP="00A3775F">
    <w:pPr>
      <w:pStyle w:val="Pieddepage"/>
      <w:tabs>
        <w:tab w:val="clear" w:pos="4536"/>
        <w:tab w:val="clear" w:pos="9072"/>
        <w:tab w:val="center" w:pos="3969"/>
      </w:tabs>
      <w:ind w:right="-428"/>
      <w:rPr>
        <w:rFonts w:ascii="Arial" w:hAnsi="Arial" w:cs="Arial"/>
      </w:rPr>
    </w:pPr>
    <w:r w:rsidRPr="00003591">
      <w:rPr>
        <w:rFonts w:ascii="Arial" w:hAnsi="Arial" w:cs="Arial"/>
        <w:i/>
      </w:rPr>
      <w:t>FFVoile - Commission Centrale d'Arbitrage</w:t>
    </w:r>
    <w:r w:rsidRPr="00003591">
      <w:rPr>
        <w:rFonts w:ascii="Arial" w:hAnsi="Arial" w:cs="Arial"/>
      </w:rPr>
      <w:tab/>
    </w:r>
    <w:r w:rsidRPr="00003591">
      <w:rPr>
        <w:rFonts w:ascii="Arial" w:hAnsi="Arial" w:cs="Arial"/>
      </w:rPr>
      <w:tab/>
    </w:r>
    <w:r w:rsidRPr="00003591">
      <w:rPr>
        <w:rFonts w:ascii="Arial" w:hAnsi="Arial" w:cs="Arial"/>
      </w:rPr>
      <w:tab/>
    </w:r>
    <w:r w:rsidRPr="00003591">
      <w:rPr>
        <w:rFonts w:ascii="Arial" w:hAnsi="Arial" w:cs="Arial"/>
      </w:rPr>
      <w:tab/>
    </w:r>
    <w:r w:rsidRPr="00003591">
      <w:rPr>
        <w:rFonts w:ascii="Arial" w:hAnsi="Arial" w:cs="Arial"/>
        <w:i/>
      </w:rPr>
      <w:t xml:space="preserve">IC </w:t>
    </w:r>
    <w:r w:rsidR="00C461B4">
      <w:rPr>
        <w:rFonts w:ascii="Arial" w:hAnsi="Arial" w:cs="Arial"/>
        <w:i/>
      </w:rPr>
      <w:t>H</w:t>
    </w:r>
    <w:r w:rsidR="00253544">
      <w:rPr>
        <w:rFonts w:ascii="Arial" w:hAnsi="Arial" w:cs="Arial"/>
        <w:i/>
      </w:rPr>
      <w:t xml:space="preserve">abitables </w:t>
    </w:r>
    <w:r w:rsidR="00AB1F57">
      <w:rPr>
        <w:rFonts w:ascii="Arial" w:hAnsi="Arial" w:cs="Arial"/>
        <w:i/>
      </w:rPr>
      <w:t>–février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3B" w:rsidRDefault="003A6DEC" w:rsidP="00C5095B">
    <w:pPr>
      <w:pStyle w:val="Pieddepage"/>
      <w:tabs>
        <w:tab w:val="clear" w:pos="4536"/>
        <w:tab w:val="clear" w:pos="9072"/>
        <w:tab w:val="left" w:pos="1966"/>
      </w:tabs>
    </w:pPr>
    <w:r>
      <w:rPr>
        <w:noProof/>
      </w:rPr>
      <w:drawing>
        <wp:anchor distT="0" distB="0" distL="114300" distR="114300" simplePos="0" relativeHeight="251658240" behindDoc="1" locked="0" layoutInCell="1" allowOverlap="1">
          <wp:simplePos x="0" y="0"/>
          <wp:positionH relativeFrom="column">
            <wp:posOffset>-534670</wp:posOffset>
          </wp:positionH>
          <wp:positionV relativeFrom="paragraph">
            <wp:posOffset>-448945</wp:posOffset>
          </wp:positionV>
          <wp:extent cx="7574915" cy="899795"/>
          <wp:effectExtent l="0" t="0" r="0" b="0"/>
          <wp:wrapNone/>
          <wp:docPr id="4" name="Image 4" descr="pied page f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d page ffv"/>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105" b="23323"/>
                  <a:stretch>
                    <a:fillRect/>
                  </a:stretch>
                </pic:blipFill>
                <pic:spPr bwMode="auto">
                  <a:xfrm>
                    <a:off x="0" y="0"/>
                    <a:ext cx="7574915" cy="899795"/>
                  </a:xfrm>
                  <a:prstGeom prst="rect">
                    <a:avLst/>
                  </a:prstGeom>
                  <a:noFill/>
                  <a:ln>
                    <a:noFill/>
                  </a:ln>
                </pic:spPr>
              </pic:pic>
            </a:graphicData>
          </a:graphic>
        </wp:anchor>
      </w:drawing>
    </w:r>
    <w:r w:rsidR="00B9323B">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FDA" w:rsidRDefault="000F3FDA">
      <w:r>
        <w:separator/>
      </w:r>
    </w:p>
  </w:footnote>
  <w:footnote w:type="continuationSeparator" w:id="1">
    <w:p w:rsidR="000F3FDA" w:rsidRDefault="000F3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5D" w:rsidRPr="00007995" w:rsidRDefault="00F5679C">
    <w:pPr>
      <w:pStyle w:val="En-tte"/>
      <w:jc w:val="center"/>
      <w:rPr>
        <w:rFonts w:ascii="Arial" w:hAnsi="Arial" w:cs="Arial"/>
      </w:rPr>
    </w:pPr>
    <w:r w:rsidRPr="00007995">
      <w:rPr>
        <w:rFonts w:ascii="Arial" w:hAnsi="Arial" w:cs="Arial"/>
      </w:rPr>
      <w:fldChar w:fldCharType="begin"/>
    </w:r>
    <w:r w:rsidR="00ED1E5D" w:rsidRPr="00007995">
      <w:rPr>
        <w:rFonts w:ascii="Arial" w:hAnsi="Arial" w:cs="Arial"/>
      </w:rPr>
      <w:instrText xml:space="preserve"> PAGE   \* MERGEFORMAT </w:instrText>
    </w:r>
    <w:r w:rsidRPr="00007995">
      <w:rPr>
        <w:rFonts w:ascii="Arial" w:hAnsi="Arial" w:cs="Arial"/>
      </w:rPr>
      <w:fldChar w:fldCharType="separate"/>
    </w:r>
    <w:r w:rsidR="00751F0C">
      <w:rPr>
        <w:rFonts w:ascii="Arial" w:hAnsi="Arial" w:cs="Arial"/>
        <w:noProof/>
      </w:rPr>
      <w:t>4</w:t>
    </w:r>
    <w:r w:rsidRPr="00007995">
      <w:rPr>
        <w:rFonts w:ascii="Arial" w:hAnsi="Arial" w:cs="Arial"/>
      </w:rPr>
      <w:fldChar w:fldCharType="end"/>
    </w:r>
  </w:p>
  <w:p w:rsidR="00ED1E5D" w:rsidRDefault="00ED1E5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5D" w:rsidRDefault="003A6DEC">
    <w:pPr>
      <w:pStyle w:val="En-tte"/>
    </w:pPr>
    <w:r>
      <w:rPr>
        <w:noProof/>
      </w:rPr>
      <w:drawing>
        <wp:anchor distT="0" distB="0" distL="114300" distR="114300" simplePos="0" relativeHeight="251657216" behindDoc="1" locked="0" layoutInCell="1" allowOverlap="1">
          <wp:simplePos x="0" y="0"/>
          <wp:positionH relativeFrom="column">
            <wp:posOffset>-543560</wp:posOffset>
          </wp:positionH>
          <wp:positionV relativeFrom="paragraph">
            <wp:posOffset>-450215</wp:posOffset>
          </wp:positionV>
          <wp:extent cx="7562215" cy="2804160"/>
          <wp:effectExtent l="0" t="0" r="0" b="0"/>
          <wp:wrapNone/>
          <wp:docPr id="3" name="Image 3"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801"/>
                  <a:stretch>
                    <a:fillRect/>
                  </a:stretch>
                </pic:blipFill>
                <pic:spPr bwMode="auto">
                  <a:xfrm>
                    <a:off x="0" y="0"/>
                    <a:ext cx="7562215" cy="28041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A"/>
    <w:multiLevelType w:val="multilevel"/>
    <w:tmpl w:val="0000000A"/>
    <w:name w:val="WW8Num10"/>
    <w:lvl w:ilvl="0">
      <w:start w:val="1"/>
      <w:numFmt w:val="decimal"/>
      <w:lvlText w:val="%1"/>
      <w:lvlJc w:val="left"/>
      <w:pPr>
        <w:tabs>
          <w:tab w:val="num" w:pos="0"/>
        </w:tabs>
        <w:ind w:left="432" w:hanging="432"/>
      </w:pPr>
    </w:lvl>
    <w:lvl w:ilvl="1">
      <w:start w:val="1"/>
      <w:numFmt w:val="decimal"/>
      <w:lvlText w:val="%2"/>
      <w:lvlJc w:val="left"/>
      <w:pPr>
        <w:tabs>
          <w:tab w:val="num" w:pos="0"/>
        </w:tabs>
        <w:ind w:left="576" w:hanging="576"/>
      </w:pPr>
    </w:lvl>
    <w:lvl w:ilvl="2">
      <w:start w:val="1"/>
      <w:numFmt w:val="decimal"/>
      <w:lvlText w:val="%2.%3"/>
      <w:lvlJc w:val="left"/>
      <w:pPr>
        <w:tabs>
          <w:tab w:val="num" w:pos="0"/>
        </w:tabs>
        <w:ind w:left="720" w:hanging="720"/>
      </w:pPr>
      <w:rPr>
        <w:b/>
      </w:rPr>
    </w:lvl>
    <w:lvl w:ilvl="3">
      <w:start w:val="1"/>
      <w:numFmt w:val="decimal"/>
      <w:lvlText w:val="%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nsid w:val="04E32184"/>
    <w:multiLevelType w:val="hybridMultilevel"/>
    <w:tmpl w:val="1368F780"/>
    <w:lvl w:ilvl="0" w:tplc="040C000F">
      <w:start w:val="1"/>
      <w:numFmt w:val="decimal"/>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4">
    <w:nsid w:val="0962376C"/>
    <w:multiLevelType w:val="hybridMultilevel"/>
    <w:tmpl w:val="AC98E1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D1A4459"/>
    <w:multiLevelType w:val="multilevel"/>
    <w:tmpl w:val="B91CE596"/>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nsid w:val="104027F6"/>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7">
    <w:nsid w:val="143B596B"/>
    <w:multiLevelType w:val="multilevel"/>
    <w:tmpl w:val="205490EA"/>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b/>
        <w:i w:val="0"/>
        <w:color w:val="auto"/>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4D5A7E"/>
    <w:multiLevelType w:val="hybridMultilevel"/>
    <w:tmpl w:val="50A63FE2"/>
    <w:lvl w:ilvl="0" w:tplc="1B0A9ECA">
      <w:start w:val="1"/>
      <w:numFmt w:val="lowerLetter"/>
      <w:lvlText w:val="%1."/>
      <w:lvlJc w:val="left"/>
      <w:pPr>
        <w:ind w:left="1065" w:hanging="360"/>
      </w:pPr>
      <w:rPr>
        <w:rFonts w:hint="default"/>
        <w:b/>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nsid w:val="1E98718F"/>
    <w:multiLevelType w:val="hybridMultilevel"/>
    <w:tmpl w:val="C78AB05C"/>
    <w:lvl w:ilvl="0" w:tplc="48D0C43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235C2E3A"/>
    <w:multiLevelType w:val="multilevel"/>
    <w:tmpl w:val="E01AF60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E33F69"/>
    <w:multiLevelType w:val="multilevel"/>
    <w:tmpl w:val="8A9E3BD6"/>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b/>
        <w:i w:val="0"/>
        <w:color w:val="auto"/>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5E754C"/>
    <w:multiLevelType w:val="hybridMultilevel"/>
    <w:tmpl w:val="A9605706"/>
    <w:lvl w:ilvl="0" w:tplc="FFFFFFFF">
      <w:start w:val="1"/>
      <w:numFmt w:val="bullet"/>
      <w:lvlText w:val=""/>
      <w:lvlJc w:val="left"/>
      <w:pPr>
        <w:ind w:left="360" w:hanging="360"/>
      </w:pPr>
      <w:rPr>
        <w:rFonts w:ascii="Wingdings" w:hAnsi="Wingdings" w:hint="default"/>
        <w:b w:val="0"/>
        <w:i w:val="0"/>
        <w:sz w:val="20"/>
        <w:u w:val="none"/>
      </w:rPr>
    </w:lvl>
    <w:lvl w:ilvl="1" w:tplc="50820AB2">
      <w:start w:val="1"/>
      <w:numFmt w:val="bullet"/>
      <w:lvlText w:val=""/>
      <w:lvlJc w:val="left"/>
      <w:pPr>
        <w:ind w:left="1080" w:hanging="360"/>
      </w:pPr>
      <w:rPr>
        <w:rFonts w:ascii="Wingdings" w:hAnsi="Wingdings" w:hint="default"/>
        <w:sz w:val="3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6C67F91"/>
    <w:multiLevelType w:val="multilevel"/>
    <w:tmpl w:val="B10E0578"/>
    <w:lvl w:ilvl="0">
      <w:start w:val="1"/>
      <w:numFmt w:val="decimal"/>
      <w:lvlText w:val="%1."/>
      <w:lvlJc w:val="left"/>
      <w:pPr>
        <w:ind w:left="360" w:hanging="360"/>
      </w:pPr>
      <w:rPr>
        <w:b/>
      </w:rPr>
    </w:lvl>
    <w:lvl w:ilvl="1">
      <w:start w:val="1"/>
      <w:numFmt w:val="decimal"/>
      <w:isLgl/>
      <w:lvlText w:val="%1.%2."/>
      <w:lvlJc w:val="left"/>
      <w:pPr>
        <w:ind w:left="360" w:hanging="360"/>
      </w:pPr>
      <w:rPr>
        <w:rFonts w:ascii="Times New Roman" w:hAnsi="Times New Roman" w:cs="Times New Roman" w:hint="default"/>
        <w:b/>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39CC74F5"/>
    <w:multiLevelType w:val="hybridMultilevel"/>
    <w:tmpl w:val="087CE94C"/>
    <w:lvl w:ilvl="0" w:tplc="AE70A602">
      <w:start w:val="1"/>
      <w:numFmt w:val="lowerLetter"/>
      <w:lvlText w:val="%1."/>
      <w:lvlJc w:val="left"/>
      <w:pPr>
        <w:ind w:left="1069" w:hanging="360"/>
      </w:pPr>
      <w:rPr>
        <w:rFonts w:hint="default"/>
        <w:b/>
        <w:strike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3D536060"/>
    <w:multiLevelType w:val="hybridMultilevel"/>
    <w:tmpl w:val="24120CF2"/>
    <w:lvl w:ilvl="0" w:tplc="4B768566">
      <w:start w:val="29"/>
      <w:numFmt w:val="bullet"/>
      <w:lvlText w:val="-"/>
      <w:lvlJc w:val="left"/>
      <w:pPr>
        <w:ind w:left="1128" w:hanging="360"/>
      </w:pPr>
      <w:rPr>
        <w:rFonts w:ascii="Times New Roman" w:eastAsia="Calibri" w:hAnsi="Times New Roman" w:cs="Times New Roman"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6">
    <w:nsid w:val="3F0F6C8B"/>
    <w:multiLevelType w:val="multilevel"/>
    <w:tmpl w:val="BA6C7074"/>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AF17CD"/>
    <w:multiLevelType w:val="multilevel"/>
    <w:tmpl w:val="B44690C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sz w:val="22"/>
        <w:szCs w:val="22"/>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6722F0"/>
    <w:multiLevelType w:val="hybridMultilevel"/>
    <w:tmpl w:val="019638BC"/>
    <w:lvl w:ilvl="0" w:tplc="2AA8C33A">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9">
    <w:nsid w:val="4AD814B7"/>
    <w:multiLevelType w:val="hybridMultilevel"/>
    <w:tmpl w:val="D40EB0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FA06920"/>
    <w:multiLevelType w:val="hybridMultilevel"/>
    <w:tmpl w:val="6554E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461B05"/>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2">
    <w:nsid w:val="55532380"/>
    <w:multiLevelType w:val="hybridMultilevel"/>
    <w:tmpl w:val="FC9A2CC2"/>
    <w:lvl w:ilvl="0" w:tplc="8DE074D8">
      <w:start w:val="1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2F0B7D"/>
    <w:multiLevelType w:val="multilevel"/>
    <w:tmpl w:val="7C84309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7EC4E05"/>
    <w:multiLevelType w:val="hybridMultilevel"/>
    <w:tmpl w:val="61A223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520EC4"/>
    <w:multiLevelType w:val="multilevel"/>
    <w:tmpl w:val="E5C65AB0"/>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905796"/>
    <w:multiLevelType w:val="hybridMultilevel"/>
    <w:tmpl w:val="60C25DCE"/>
    <w:lvl w:ilvl="0" w:tplc="040C0017">
      <w:start w:val="1"/>
      <w:numFmt w:val="lowerLetter"/>
      <w:lvlText w:val="%1)"/>
      <w:lvlJc w:val="left"/>
      <w:pPr>
        <w:ind w:left="1069" w:hanging="360"/>
      </w:pPr>
      <w:rPr>
        <w:rFonts w:hint="default"/>
        <w:b w:val="0"/>
      </w:rPr>
    </w:lvl>
    <w:lvl w:ilvl="1" w:tplc="040C0019">
      <w:start w:val="1"/>
      <w:numFmt w:val="lowerLetter"/>
      <w:lvlText w:val="%2."/>
      <w:lvlJc w:val="left"/>
      <w:pPr>
        <w:ind w:left="1789" w:hanging="360"/>
      </w:pPr>
    </w:lvl>
    <w:lvl w:ilvl="2" w:tplc="0014665E">
      <w:start w:val="16"/>
      <w:numFmt w:val="decimal"/>
      <w:lvlText w:val="%3"/>
      <w:lvlJc w:val="left"/>
      <w:pPr>
        <w:ind w:left="2689" w:hanging="360"/>
      </w:pPr>
      <w:rPr>
        <w:rFonts w:hint="default"/>
      </w:r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nsid w:val="5B9A5D8C"/>
    <w:multiLevelType w:val="hybridMultilevel"/>
    <w:tmpl w:val="09FC54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C492260"/>
    <w:multiLevelType w:val="hybridMultilevel"/>
    <w:tmpl w:val="EE1A1B5E"/>
    <w:lvl w:ilvl="0" w:tplc="68E6B58E">
      <w:start w:val="1"/>
      <w:numFmt w:val="lowerLetter"/>
      <w:lvlText w:val="%1."/>
      <w:lvlJc w:val="left"/>
      <w:pPr>
        <w:ind w:left="1621" w:hanging="360"/>
      </w:pPr>
      <w:rPr>
        <w:rFonts w:ascii="Times New Roman" w:eastAsia="Times New Roman" w:hAnsi="Times New Roman" w:cs="Times New Roman"/>
        <w:b/>
      </w:rPr>
    </w:lvl>
    <w:lvl w:ilvl="1" w:tplc="040C0019" w:tentative="1">
      <w:start w:val="1"/>
      <w:numFmt w:val="lowerLetter"/>
      <w:lvlText w:val="%2."/>
      <w:lvlJc w:val="left"/>
      <w:pPr>
        <w:ind w:left="2341" w:hanging="360"/>
      </w:pPr>
    </w:lvl>
    <w:lvl w:ilvl="2" w:tplc="040C001B" w:tentative="1">
      <w:start w:val="1"/>
      <w:numFmt w:val="lowerRoman"/>
      <w:lvlText w:val="%3."/>
      <w:lvlJc w:val="right"/>
      <w:pPr>
        <w:ind w:left="3061" w:hanging="180"/>
      </w:pPr>
    </w:lvl>
    <w:lvl w:ilvl="3" w:tplc="040C000F" w:tentative="1">
      <w:start w:val="1"/>
      <w:numFmt w:val="decimal"/>
      <w:lvlText w:val="%4."/>
      <w:lvlJc w:val="left"/>
      <w:pPr>
        <w:ind w:left="3781" w:hanging="360"/>
      </w:pPr>
    </w:lvl>
    <w:lvl w:ilvl="4" w:tplc="040C0019" w:tentative="1">
      <w:start w:val="1"/>
      <w:numFmt w:val="lowerLetter"/>
      <w:lvlText w:val="%5."/>
      <w:lvlJc w:val="left"/>
      <w:pPr>
        <w:ind w:left="4501" w:hanging="360"/>
      </w:pPr>
    </w:lvl>
    <w:lvl w:ilvl="5" w:tplc="040C001B" w:tentative="1">
      <w:start w:val="1"/>
      <w:numFmt w:val="lowerRoman"/>
      <w:lvlText w:val="%6."/>
      <w:lvlJc w:val="right"/>
      <w:pPr>
        <w:ind w:left="5221" w:hanging="180"/>
      </w:pPr>
    </w:lvl>
    <w:lvl w:ilvl="6" w:tplc="040C000F" w:tentative="1">
      <w:start w:val="1"/>
      <w:numFmt w:val="decimal"/>
      <w:lvlText w:val="%7."/>
      <w:lvlJc w:val="left"/>
      <w:pPr>
        <w:ind w:left="5941" w:hanging="360"/>
      </w:pPr>
    </w:lvl>
    <w:lvl w:ilvl="7" w:tplc="040C0019" w:tentative="1">
      <w:start w:val="1"/>
      <w:numFmt w:val="lowerLetter"/>
      <w:lvlText w:val="%8."/>
      <w:lvlJc w:val="left"/>
      <w:pPr>
        <w:ind w:left="6661" w:hanging="360"/>
      </w:pPr>
    </w:lvl>
    <w:lvl w:ilvl="8" w:tplc="040C001B" w:tentative="1">
      <w:start w:val="1"/>
      <w:numFmt w:val="lowerRoman"/>
      <w:lvlText w:val="%9."/>
      <w:lvlJc w:val="right"/>
      <w:pPr>
        <w:ind w:left="7381" w:hanging="180"/>
      </w:pPr>
    </w:lvl>
  </w:abstractNum>
  <w:abstractNum w:abstractNumId="29">
    <w:nsid w:val="602362D0"/>
    <w:multiLevelType w:val="multilevel"/>
    <w:tmpl w:val="BA32BAF8"/>
    <w:lvl w:ilvl="0">
      <w:start w:val="21"/>
      <w:numFmt w:val="decimal"/>
      <w:lvlText w:val="%1"/>
      <w:lvlJc w:val="left"/>
      <w:pPr>
        <w:ind w:left="420" w:hanging="420"/>
      </w:pPr>
      <w:rPr>
        <w:rFonts w:hint="default"/>
        <w:b/>
        <w:i w:val="0"/>
      </w:rPr>
    </w:lvl>
    <w:lvl w:ilvl="1">
      <w:start w:val="1"/>
      <w:numFmt w:val="decimal"/>
      <w:lvlText w:val="%1.%2"/>
      <w:lvlJc w:val="left"/>
      <w:pPr>
        <w:ind w:left="420" w:hanging="420"/>
      </w:pPr>
      <w:rPr>
        <w:rFonts w:hint="default"/>
        <w:b/>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9257EC5"/>
    <w:multiLevelType w:val="multilevel"/>
    <w:tmpl w:val="2826897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0F36B8"/>
    <w:multiLevelType w:val="hybridMultilevel"/>
    <w:tmpl w:val="DA0A51B2"/>
    <w:lvl w:ilvl="0" w:tplc="50820AB2">
      <w:start w:val="1"/>
      <w:numFmt w:val="bullet"/>
      <w:lvlText w:val=""/>
      <w:lvlJc w:val="left"/>
      <w:pPr>
        <w:ind w:left="360" w:hanging="360"/>
      </w:pPr>
      <w:rPr>
        <w:rFonts w:ascii="Wingdings" w:hAnsi="Wingdings" w:hint="default"/>
        <w:sz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3096832"/>
    <w:multiLevelType w:val="hybridMultilevel"/>
    <w:tmpl w:val="2E20ED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3AC57EA"/>
    <w:multiLevelType w:val="multilevel"/>
    <w:tmpl w:val="1A101EEA"/>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6320E4"/>
    <w:multiLevelType w:val="multilevel"/>
    <w:tmpl w:val="8D489730"/>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0A5C76"/>
    <w:multiLevelType w:val="hybridMultilevel"/>
    <w:tmpl w:val="D49ABF7E"/>
    <w:lvl w:ilvl="0" w:tplc="D4EE2EFC">
      <w:start w:val="16"/>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12"/>
  </w:num>
  <w:num w:numId="2">
    <w:abstractNumId w:val="31"/>
  </w:num>
  <w:num w:numId="3">
    <w:abstractNumId w:val="7"/>
  </w:num>
  <w:num w:numId="4">
    <w:abstractNumId w:val="5"/>
  </w:num>
  <w:num w:numId="5">
    <w:abstractNumId w:val="14"/>
  </w:num>
  <w:num w:numId="6">
    <w:abstractNumId w:val="8"/>
  </w:num>
  <w:num w:numId="7">
    <w:abstractNumId w:val="28"/>
  </w:num>
  <w:num w:numId="8">
    <w:abstractNumId w:val="6"/>
  </w:num>
  <w:num w:numId="9">
    <w:abstractNumId w:val="21"/>
  </w:num>
  <w:num w:numId="10">
    <w:abstractNumId w:val="3"/>
  </w:num>
  <w:num w:numId="11">
    <w:abstractNumId w:val="18"/>
  </w:num>
  <w:num w:numId="12">
    <w:abstractNumId w:val="11"/>
  </w:num>
  <w:num w:numId="13">
    <w:abstractNumId w:val="13"/>
  </w:num>
  <w:num w:numId="14">
    <w:abstractNumId w:val="9"/>
  </w:num>
  <w:num w:numId="15">
    <w:abstractNumId w:val="26"/>
  </w:num>
  <w:num w:numId="16">
    <w:abstractNumId w:val="17"/>
  </w:num>
  <w:num w:numId="17">
    <w:abstractNumId w:val="23"/>
  </w:num>
  <w:num w:numId="18">
    <w:abstractNumId w:val="25"/>
  </w:num>
  <w:num w:numId="19">
    <w:abstractNumId w:val="22"/>
  </w:num>
  <w:num w:numId="20">
    <w:abstractNumId w:val="29"/>
  </w:num>
  <w:num w:numId="21">
    <w:abstractNumId w:val="33"/>
  </w:num>
  <w:num w:numId="22">
    <w:abstractNumId w:val="30"/>
  </w:num>
  <w:num w:numId="23">
    <w:abstractNumId w:val="34"/>
  </w:num>
  <w:num w:numId="24">
    <w:abstractNumId w:val="10"/>
  </w:num>
  <w:num w:numId="25">
    <w:abstractNumId w:val="15"/>
  </w:num>
  <w:num w:numId="26">
    <w:abstractNumId w:val="16"/>
  </w:num>
  <w:num w:numId="27">
    <w:abstractNumId w:val="27"/>
  </w:num>
  <w:num w:numId="28">
    <w:abstractNumId w:val="32"/>
  </w:num>
  <w:num w:numId="29">
    <w:abstractNumId w:val="19"/>
  </w:num>
  <w:num w:numId="30">
    <w:abstractNumId w:val="35"/>
  </w:num>
  <w:num w:numId="31">
    <w:abstractNumId w:val="1"/>
  </w:num>
  <w:num w:numId="32">
    <w:abstractNumId w:val="0"/>
  </w:num>
  <w:num w:numId="33">
    <w:abstractNumId w:val="2"/>
  </w:num>
  <w:num w:numId="34">
    <w:abstractNumId w:val="24"/>
  </w:num>
  <w:num w:numId="35">
    <w:abstractNumId w:val="20"/>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9"/>
  <w:hyphenationZone w:val="425"/>
  <w:drawingGridHorizontalSpacing w:val="100"/>
  <w:displayHorizontalDrawingGridEvery w:val="2"/>
  <w:doNotShadeFormData/>
  <w:noPunctuationKerning/>
  <w:characterSpacingControl w:val="doNotCompress"/>
  <w:hdrShapeDefaults>
    <o:shapedefaults v:ext="edit" spidmax="5122"/>
  </w:hdrShapeDefaults>
  <w:footnotePr>
    <w:footnote w:id="0"/>
    <w:footnote w:id="1"/>
  </w:footnotePr>
  <w:endnotePr>
    <w:endnote w:id="0"/>
    <w:endnote w:id="1"/>
  </w:endnotePr>
  <w:compat/>
  <w:rsids>
    <w:rsidRoot w:val="0039116F"/>
    <w:rsid w:val="000008FA"/>
    <w:rsid w:val="00003591"/>
    <w:rsid w:val="00006634"/>
    <w:rsid w:val="00007995"/>
    <w:rsid w:val="00010570"/>
    <w:rsid w:val="000117C5"/>
    <w:rsid w:val="00012BD5"/>
    <w:rsid w:val="00025F6A"/>
    <w:rsid w:val="00030000"/>
    <w:rsid w:val="00033B63"/>
    <w:rsid w:val="000342D8"/>
    <w:rsid w:val="00040C1C"/>
    <w:rsid w:val="00041E8B"/>
    <w:rsid w:val="00052219"/>
    <w:rsid w:val="000529B2"/>
    <w:rsid w:val="000530EB"/>
    <w:rsid w:val="000615CB"/>
    <w:rsid w:val="00070A14"/>
    <w:rsid w:val="000727D8"/>
    <w:rsid w:val="000761FF"/>
    <w:rsid w:val="000855BB"/>
    <w:rsid w:val="000A3A6B"/>
    <w:rsid w:val="000A685F"/>
    <w:rsid w:val="000B2C43"/>
    <w:rsid w:val="000B327E"/>
    <w:rsid w:val="000B71B5"/>
    <w:rsid w:val="000C2249"/>
    <w:rsid w:val="000C326F"/>
    <w:rsid w:val="000D4E83"/>
    <w:rsid w:val="000E7568"/>
    <w:rsid w:val="000F3FDA"/>
    <w:rsid w:val="00102214"/>
    <w:rsid w:val="0010292E"/>
    <w:rsid w:val="0010615D"/>
    <w:rsid w:val="0010661D"/>
    <w:rsid w:val="001117CA"/>
    <w:rsid w:val="00117C4B"/>
    <w:rsid w:val="00127BD9"/>
    <w:rsid w:val="001312C3"/>
    <w:rsid w:val="00134602"/>
    <w:rsid w:val="001400E5"/>
    <w:rsid w:val="001421F1"/>
    <w:rsid w:val="00144F99"/>
    <w:rsid w:val="00146035"/>
    <w:rsid w:val="00146292"/>
    <w:rsid w:val="00150E40"/>
    <w:rsid w:val="0015486A"/>
    <w:rsid w:val="00157EF3"/>
    <w:rsid w:val="00164779"/>
    <w:rsid w:val="001724EF"/>
    <w:rsid w:val="001729BA"/>
    <w:rsid w:val="001736E8"/>
    <w:rsid w:val="00176496"/>
    <w:rsid w:val="00176D41"/>
    <w:rsid w:val="00177974"/>
    <w:rsid w:val="00181872"/>
    <w:rsid w:val="00187EE9"/>
    <w:rsid w:val="00187FFC"/>
    <w:rsid w:val="00191C45"/>
    <w:rsid w:val="0019444D"/>
    <w:rsid w:val="00194743"/>
    <w:rsid w:val="00196FF8"/>
    <w:rsid w:val="001A0554"/>
    <w:rsid w:val="001A7189"/>
    <w:rsid w:val="001B45EA"/>
    <w:rsid w:val="001B6FF4"/>
    <w:rsid w:val="001C03BE"/>
    <w:rsid w:val="001C47DF"/>
    <w:rsid w:val="001D4A86"/>
    <w:rsid w:val="001D6715"/>
    <w:rsid w:val="001E25E9"/>
    <w:rsid w:val="001E2616"/>
    <w:rsid w:val="001E5FA5"/>
    <w:rsid w:val="001E6757"/>
    <w:rsid w:val="001F3C7A"/>
    <w:rsid w:val="001F4065"/>
    <w:rsid w:val="001F5F2F"/>
    <w:rsid w:val="002035D2"/>
    <w:rsid w:val="0020581E"/>
    <w:rsid w:val="00211BCD"/>
    <w:rsid w:val="00215CDA"/>
    <w:rsid w:val="00215E78"/>
    <w:rsid w:val="00215FBD"/>
    <w:rsid w:val="002178B8"/>
    <w:rsid w:val="00222A97"/>
    <w:rsid w:val="0022653F"/>
    <w:rsid w:val="002355DB"/>
    <w:rsid w:val="00235624"/>
    <w:rsid w:val="002362D5"/>
    <w:rsid w:val="00242276"/>
    <w:rsid w:val="00243A68"/>
    <w:rsid w:val="002441AB"/>
    <w:rsid w:val="00246BF8"/>
    <w:rsid w:val="00247C5E"/>
    <w:rsid w:val="00253544"/>
    <w:rsid w:val="00254AAD"/>
    <w:rsid w:val="002552DF"/>
    <w:rsid w:val="00256D85"/>
    <w:rsid w:val="00261C29"/>
    <w:rsid w:val="00266289"/>
    <w:rsid w:val="00267FEC"/>
    <w:rsid w:val="002721BE"/>
    <w:rsid w:val="002760D3"/>
    <w:rsid w:val="00276A93"/>
    <w:rsid w:val="0028270A"/>
    <w:rsid w:val="00282B22"/>
    <w:rsid w:val="002865C9"/>
    <w:rsid w:val="002878E2"/>
    <w:rsid w:val="00290621"/>
    <w:rsid w:val="00290CE4"/>
    <w:rsid w:val="00293413"/>
    <w:rsid w:val="002A0484"/>
    <w:rsid w:val="002A348E"/>
    <w:rsid w:val="002A48E0"/>
    <w:rsid w:val="002B13A8"/>
    <w:rsid w:val="002B5E46"/>
    <w:rsid w:val="002C2F27"/>
    <w:rsid w:val="002C6634"/>
    <w:rsid w:val="002D2BCE"/>
    <w:rsid w:val="002D4C0F"/>
    <w:rsid w:val="002D4F39"/>
    <w:rsid w:val="002D574E"/>
    <w:rsid w:val="002E4A49"/>
    <w:rsid w:val="002E5B3E"/>
    <w:rsid w:val="002F5D03"/>
    <w:rsid w:val="00302C9C"/>
    <w:rsid w:val="00302DFD"/>
    <w:rsid w:val="00312534"/>
    <w:rsid w:val="0031567D"/>
    <w:rsid w:val="00317377"/>
    <w:rsid w:val="00324C6C"/>
    <w:rsid w:val="00327ED5"/>
    <w:rsid w:val="00332F14"/>
    <w:rsid w:val="00334642"/>
    <w:rsid w:val="00336572"/>
    <w:rsid w:val="00336CA2"/>
    <w:rsid w:val="00341AFC"/>
    <w:rsid w:val="00341B5D"/>
    <w:rsid w:val="00343CEA"/>
    <w:rsid w:val="003453F7"/>
    <w:rsid w:val="003518EE"/>
    <w:rsid w:val="00353E0C"/>
    <w:rsid w:val="00356E8A"/>
    <w:rsid w:val="003643FB"/>
    <w:rsid w:val="00366025"/>
    <w:rsid w:val="00366D26"/>
    <w:rsid w:val="00371FE9"/>
    <w:rsid w:val="00372992"/>
    <w:rsid w:val="0037348C"/>
    <w:rsid w:val="00376B5D"/>
    <w:rsid w:val="0039116F"/>
    <w:rsid w:val="003936A2"/>
    <w:rsid w:val="003941B5"/>
    <w:rsid w:val="0039514C"/>
    <w:rsid w:val="003970FD"/>
    <w:rsid w:val="003A0255"/>
    <w:rsid w:val="003A169E"/>
    <w:rsid w:val="003A249C"/>
    <w:rsid w:val="003A2CB8"/>
    <w:rsid w:val="003A38E1"/>
    <w:rsid w:val="003A463D"/>
    <w:rsid w:val="003A6DEC"/>
    <w:rsid w:val="003B17CE"/>
    <w:rsid w:val="003C15C7"/>
    <w:rsid w:val="003C61B5"/>
    <w:rsid w:val="003D4729"/>
    <w:rsid w:val="003D6970"/>
    <w:rsid w:val="003E083F"/>
    <w:rsid w:val="003E2230"/>
    <w:rsid w:val="003E4B4D"/>
    <w:rsid w:val="003E575E"/>
    <w:rsid w:val="003F3222"/>
    <w:rsid w:val="003F7C94"/>
    <w:rsid w:val="004003B6"/>
    <w:rsid w:val="00403527"/>
    <w:rsid w:val="004114A2"/>
    <w:rsid w:val="00411F1C"/>
    <w:rsid w:val="00421F00"/>
    <w:rsid w:val="00424449"/>
    <w:rsid w:val="00426FA1"/>
    <w:rsid w:val="00427058"/>
    <w:rsid w:val="0043004F"/>
    <w:rsid w:val="004308A9"/>
    <w:rsid w:val="004323DC"/>
    <w:rsid w:val="00436023"/>
    <w:rsid w:val="004451CE"/>
    <w:rsid w:val="00445F9D"/>
    <w:rsid w:val="0045188F"/>
    <w:rsid w:val="00452181"/>
    <w:rsid w:val="0045719C"/>
    <w:rsid w:val="004642CC"/>
    <w:rsid w:val="00474CA7"/>
    <w:rsid w:val="00480A02"/>
    <w:rsid w:val="00480D79"/>
    <w:rsid w:val="00490C6E"/>
    <w:rsid w:val="00490E63"/>
    <w:rsid w:val="0049161F"/>
    <w:rsid w:val="004931F4"/>
    <w:rsid w:val="00494A5A"/>
    <w:rsid w:val="00497BD2"/>
    <w:rsid w:val="004A1CDF"/>
    <w:rsid w:val="004A28DF"/>
    <w:rsid w:val="004A2C18"/>
    <w:rsid w:val="004B0726"/>
    <w:rsid w:val="004B3145"/>
    <w:rsid w:val="004C1BA0"/>
    <w:rsid w:val="004C3194"/>
    <w:rsid w:val="004C3BAF"/>
    <w:rsid w:val="004C54F5"/>
    <w:rsid w:val="004C6875"/>
    <w:rsid w:val="004D1F10"/>
    <w:rsid w:val="004D56DE"/>
    <w:rsid w:val="004D59B2"/>
    <w:rsid w:val="004D6070"/>
    <w:rsid w:val="004D7F37"/>
    <w:rsid w:val="004E0722"/>
    <w:rsid w:val="004E12B4"/>
    <w:rsid w:val="004E1B7A"/>
    <w:rsid w:val="004F0681"/>
    <w:rsid w:val="004F6B9E"/>
    <w:rsid w:val="00501A2A"/>
    <w:rsid w:val="00504B29"/>
    <w:rsid w:val="00504BEE"/>
    <w:rsid w:val="00510840"/>
    <w:rsid w:val="005125F8"/>
    <w:rsid w:val="00516AEC"/>
    <w:rsid w:val="005200BC"/>
    <w:rsid w:val="005258CC"/>
    <w:rsid w:val="005367C7"/>
    <w:rsid w:val="00544F4D"/>
    <w:rsid w:val="00552DBB"/>
    <w:rsid w:val="00554C65"/>
    <w:rsid w:val="00560E06"/>
    <w:rsid w:val="00566E20"/>
    <w:rsid w:val="00572756"/>
    <w:rsid w:val="00574477"/>
    <w:rsid w:val="00577A44"/>
    <w:rsid w:val="00581EDA"/>
    <w:rsid w:val="00581FAA"/>
    <w:rsid w:val="00587B6B"/>
    <w:rsid w:val="00587F5F"/>
    <w:rsid w:val="005962C1"/>
    <w:rsid w:val="00597835"/>
    <w:rsid w:val="00597F3F"/>
    <w:rsid w:val="005A0A3E"/>
    <w:rsid w:val="005A3A82"/>
    <w:rsid w:val="005B578B"/>
    <w:rsid w:val="005B7A46"/>
    <w:rsid w:val="005B7DC7"/>
    <w:rsid w:val="005C3066"/>
    <w:rsid w:val="005C581E"/>
    <w:rsid w:val="005C7D3C"/>
    <w:rsid w:val="005D2B97"/>
    <w:rsid w:val="005D6FAC"/>
    <w:rsid w:val="005E132A"/>
    <w:rsid w:val="005E2DC5"/>
    <w:rsid w:val="005E3A48"/>
    <w:rsid w:val="005E5132"/>
    <w:rsid w:val="005E5822"/>
    <w:rsid w:val="005F13E8"/>
    <w:rsid w:val="005F1595"/>
    <w:rsid w:val="005F321F"/>
    <w:rsid w:val="005F5D51"/>
    <w:rsid w:val="005F6D8D"/>
    <w:rsid w:val="006038D7"/>
    <w:rsid w:val="00605855"/>
    <w:rsid w:val="00610E5D"/>
    <w:rsid w:val="00625149"/>
    <w:rsid w:val="00630057"/>
    <w:rsid w:val="00642021"/>
    <w:rsid w:val="0064788A"/>
    <w:rsid w:val="00652409"/>
    <w:rsid w:val="00652AC4"/>
    <w:rsid w:val="00654AE8"/>
    <w:rsid w:val="006564CE"/>
    <w:rsid w:val="0066298D"/>
    <w:rsid w:val="006717A0"/>
    <w:rsid w:val="00671882"/>
    <w:rsid w:val="006742FB"/>
    <w:rsid w:val="006767C4"/>
    <w:rsid w:val="00681F40"/>
    <w:rsid w:val="0068294F"/>
    <w:rsid w:val="00683676"/>
    <w:rsid w:val="00683959"/>
    <w:rsid w:val="0068508C"/>
    <w:rsid w:val="00690967"/>
    <w:rsid w:val="006909FC"/>
    <w:rsid w:val="0069330F"/>
    <w:rsid w:val="00697827"/>
    <w:rsid w:val="006A0AD8"/>
    <w:rsid w:val="006A1476"/>
    <w:rsid w:val="006B05CA"/>
    <w:rsid w:val="006B3BC2"/>
    <w:rsid w:val="006B455D"/>
    <w:rsid w:val="006C7999"/>
    <w:rsid w:val="006E24CF"/>
    <w:rsid w:val="006E24E4"/>
    <w:rsid w:val="006E2606"/>
    <w:rsid w:val="006F2E4E"/>
    <w:rsid w:val="00700A09"/>
    <w:rsid w:val="00701F7F"/>
    <w:rsid w:val="00703088"/>
    <w:rsid w:val="00704372"/>
    <w:rsid w:val="00707E99"/>
    <w:rsid w:val="00710368"/>
    <w:rsid w:val="007155C1"/>
    <w:rsid w:val="00721D15"/>
    <w:rsid w:val="00723493"/>
    <w:rsid w:val="0073058D"/>
    <w:rsid w:val="00730CB8"/>
    <w:rsid w:val="0073151E"/>
    <w:rsid w:val="00731BA2"/>
    <w:rsid w:val="0074502D"/>
    <w:rsid w:val="0074599E"/>
    <w:rsid w:val="00745EF6"/>
    <w:rsid w:val="00751F0C"/>
    <w:rsid w:val="00754110"/>
    <w:rsid w:val="00757C6E"/>
    <w:rsid w:val="00765313"/>
    <w:rsid w:val="00765DD5"/>
    <w:rsid w:val="007677DD"/>
    <w:rsid w:val="007700D5"/>
    <w:rsid w:val="007705D8"/>
    <w:rsid w:val="007711EA"/>
    <w:rsid w:val="00774DB4"/>
    <w:rsid w:val="0078253D"/>
    <w:rsid w:val="00783EF3"/>
    <w:rsid w:val="007A2936"/>
    <w:rsid w:val="007A39EA"/>
    <w:rsid w:val="007A7EB6"/>
    <w:rsid w:val="007B0DA7"/>
    <w:rsid w:val="007B12B8"/>
    <w:rsid w:val="007B4420"/>
    <w:rsid w:val="007B4A27"/>
    <w:rsid w:val="007B6CA1"/>
    <w:rsid w:val="007B71CF"/>
    <w:rsid w:val="007C1409"/>
    <w:rsid w:val="007D607B"/>
    <w:rsid w:val="007E6CD0"/>
    <w:rsid w:val="007F092A"/>
    <w:rsid w:val="007F3491"/>
    <w:rsid w:val="007F788E"/>
    <w:rsid w:val="0080197A"/>
    <w:rsid w:val="00801B44"/>
    <w:rsid w:val="00802E9D"/>
    <w:rsid w:val="00807CAD"/>
    <w:rsid w:val="00811D9C"/>
    <w:rsid w:val="008120A7"/>
    <w:rsid w:val="00812543"/>
    <w:rsid w:val="00815D5C"/>
    <w:rsid w:val="008173F3"/>
    <w:rsid w:val="00817E33"/>
    <w:rsid w:val="008241E3"/>
    <w:rsid w:val="00825B8B"/>
    <w:rsid w:val="00825BBF"/>
    <w:rsid w:val="008316E1"/>
    <w:rsid w:val="00834A02"/>
    <w:rsid w:val="00841674"/>
    <w:rsid w:val="008474AD"/>
    <w:rsid w:val="00852EE0"/>
    <w:rsid w:val="008548BA"/>
    <w:rsid w:val="0086012B"/>
    <w:rsid w:val="0086017E"/>
    <w:rsid w:val="00861348"/>
    <w:rsid w:val="008625F5"/>
    <w:rsid w:val="00865112"/>
    <w:rsid w:val="008669A8"/>
    <w:rsid w:val="00866CEB"/>
    <w:rsid w:val="00876578"/>
    <w:rsid w:val="00883669"/>
    <w:rsid w:val="0088613F"/>
    <w:rsid w:val="00886C2D"/>
    <w:rsid w:val="008A080D"/>
    <w:rsid w:val="008A4C4A"/>
    <w:rsid w:val="008B5712"/>
    <w:rsid w:val="008B6695"/>
    <w:rsid w:val="008B7E94"/>
    <w:rsid w:val="008D0D3F"/>
    <w:rsid w:val="008D2203"/>
    <w:rsid w:val="008D2943"/>
    <w:rsid w:val="008D45FA"/>
    <w:rsid w:val="008E2B2A"/>
    <w:rsid w:val="008E2C82"/>
    <w:rsid w:val="008F721E"/>
    <w:rsid w:val="00901343"/>
    <w:rsid w:val="00904A6D"/>
    <w:rsid w:val="009072F9"/>
    <w:rsid w:val="00911A2F"/>
    <w:rsid w:val="0091208E"/>
    <w:rsid w:val="00912804"/>
    <w:rsid w:val="009169CB"/>
    <w:rsid w:val="00916DCC"/>
    <w:rsid w:val="00917BDE"/>
    <w:rsid w:val="009217E3"/>
    <w:rsid w:val="009243AC"/>
    <w:rsid w:val="0092631C"/>
    <w:rsid w:val="009264BE"/>
    <w:rsid w:val="009266F9"/>
    <w:rsid w:val="00926732"/>
    <w:rsid w:val="009269C8"/>
    <w:rsid w:val="00931891"/>
    <w:rsid w:val="00931FEE"/>
    <w:rsid w:val="00934D3A"/>
    <w:rsid w:val="00934EF1"/>
    <w:rsid w:val="009378B6"/>
    <w:rsid w:val="00941E5C"/>
    <w:rsid w:val="00946244"/>
    <w:rsid w:val="0094700A"/>
    <w:rsid w:val="00947D2B"/>
    <w:rsid w:val="009557FA"/>
    <w:rsid w:val="00955B74"/>
    <w:rsid w:val="00955B75"/>
    <w:rsid w:val="0095645C"/>
    <w:rsid w:val="009570C1"/>
    <w:rsid w:val="00957B74"/>
    <w:rsid w:val="00961770"/>
    <w:rsid w:val="009639F1"/>
    <w:rsid w:val="00967A99"/>
    <w:rsid w:val="00970ECD"/>
    <w:rsid w:val="00971582"/>
    <w:rsid w:val="009725EE"/>
    <w:rsid w:val="00974B5E"/>
    <w:rsid w:val="009822A0"/>
    <w:rsid w:val="0098245E"/>
    <w:rsid w:val="00982F67"/>
    <w:rsid w:val="00986BA9"/>
    <w:rsid w:val="00992E26"/>
    <w:rsid w:val="00992EE8"/>
    <w:rsid w:val="00996BF9"/>
    <w:rsid w:val="009A229E"/>
    <w:rsid w:val="009A3CE3"/>
    <w:rsid w:val="009B7C54"/>
    <w:rsid w:val="009D0FD0"/>
    <w:rsid w:val="009D744A"/>
    <w:rsid w:val="009E034D"/>
    <w:rsid w:val="009E11A6"/>
    <w:rsid w:val="009E31D2"/>
    <w:rsid w:val="009E5D69"/>
    <w:rsid w:val="009F29F7"/>
    <w:rsid w:val="009F3B18"/>
    <w:rsid w:val="00A046F6"/>
    <w:rsid w:val="00A065E1"/>
    <w:rsid w:val="00A20A50"/>
    <w:rsid w:val="00A21736"/>
    <w:rsid w:val="00A223E4"/>
    <w:rsid w:val="00A30B50"/>
    <w:rsid w:val="00A3161B"/>
    <w:rsid w:val="00A3526B"/>
    <w:rsid w:val="00A3775F"/>
    <w:rsid w:val="00A379CE"/>
    <w:rsid w:val="00A44ADC"/>
    <w:rsid w:val="00A45C21"/>
    <w:rsid w:val="00A47C2A"/>
    <w:rsid w:val="00A5511B"/>
    <w:rsid w:val="00A608FD"/>
    <w:rsid w:val="00A643C7"/>
    <w:rsid w:val="00A7418A"/>
    <w:rsid w:val="00A74544"/>
    <w:rsid w:val="00A8041A"/>
    <w:rsid w:val="00A829C8"/>
    <w:rsid w:val="00A84540"/>
    <w:rsid w:val="00A86AF8"/>
    <w:rsid w:val="00AA1EEA"/>
    <w:rsid w:val="00AA341B"/>
    <w:rsid w:val="00AA7941"/>
    <w:rsid w:val="00AB0A24"/>
    <w:rsid w:val="00AB1F57"/>
    <w:rsid w:val="00AB564C"/>
    <w:rsid w:val="00AB59CC"/>
    <w:rsid w:val="00AB6650"/>
    <w:rsid w:val="00AC2597"/>
    <w:rsid w:val="00AC3D71"/>
    <w:rsid w:val="00AC44C6"/>
    <w:rsid w:val="00AC67B1"/>
    <w:rsid w:val="00AC7F06"/>
    <w:rsid w:val="00AD1EE4"/>
    <w:rsid w:val="00AD48E2"/>
    <w:rsid w:val="00AD7319"/>
    <w:rsid w:val="00AE7542"/>
    <w:rsid w:val="00AF20A9"/>
    <w:rsid w:val="00AF54D3"/>
    <w:rsid w:val="00AF6458"/>
    <w:rsid w:val="00B02221"/>
    <w:rsid w:val="00B0550F"/>
    <w:rsid w:val="00B12464"/>
    <w:rsid w:val="00B17543"/>
    <w:rsid w:val="00B2318F"/>
    <w:rsid w:val="00B26442"/>
    <w:rsid w:val="00B27578"/>
    <w:rsid w:val="00B30500"/>
    <w:rsid w:val="00B3329E"/>
    <w:rsid w:val="00B36112"/>
    <w:rsid w:val="00B36857"/>
    <w:rsid w:val="00B40A5E"/>
    <w:rsid w:val="00B41A10"/>
    <w:rsid w:val="00B42A5D"/>
    <w:rsid w:val="00B54153"/>
    <w:rsid w:val="00B65433"/>
    <w:rsid w:val="00B66355"/>
    <w:rsid w:val="00B66AEC"/>
    <w:rsid w:val="00B72677"/>
    <w:rsid w:val="00B7275A"/>
    <w:rsid w:val="00B77230"/>
    <w:rsid w:val="00B8539B"/>
    <w:rsid w:val="00B9323B"/>
    <w:rsid w:val="00B946AA"/>
    <w:rsid w:val="00B9592A"/>
    <w:rsid w:val="00B95F97"/>
    <w:rsid w:val="00BA07D5"/>
    <w:rsid w:val="00BA0C8B"/>
    <w:rsid w:val="00BA199D"/>
    <w:rsid w:val="00BB3096"/>
    <w:rsid w:val="00BB590A"/>
    <w:rsid w:val="00BB5FE7"/>
    <w:rsid w:val="00BC09D9"/>
    <w:rsid w:val="00BC29C6"/>
    <w:rsid w:val="00BC46BB"/>
    <w:rsid w:val="00BE01B8"/>
    <w:rsid w:val="00BE0868"/>
    <w:rsid w:val="00BE0DEB"/>
    <w:rsid w:val="00BE1A09"/>
    <w:rsid w:val="00BE2CF4"/>
    <w:rsid w:val="00BE2FDB"/>
    <w:rsid w:val="00BE34B5"/>
    <w:rsid w:val="00BF54B0"/>
    <w:rsid w:val="00BF685A"/>
    <w:rsid w:val="00C00CEC"/>
    <w:rsid w:val="00C200D5"/>
    <w:rsid w:val="00C232AE"/>
    <w:rsid w:val="00C32A9A"/>
    <w:rsid w:val="00C32C6C"/>
    <w:rsid w:val="00C341ED"/>
    <w:rsid w:val="00C3701B"/>
    <w:rsid w:val="00C421E9"/>
    <w:rsid w:val="00C43713"/>
    <w:rsid w:val="00C461B4"/>
    <w:rsid w:val="00C47471"/>
    <w:rsid w:val="00C5095B"/>
    <w:rsid w:val="00C55178"/>
    <w:rsid w:val="00C579A4"/>
    <w:rsid w:val="00C60330"/>
    <w:rsid w:val="00C66A71"/>
    <w:rsid w:val="00C677E1"/>
    <w:rsid w:val="00C67FDA"/>
    <w:rsid w:val="00C70C98"/>
    <w:rsid w:val="00C711F1"/>
    <w:rsid w:val="00C72CE4"/>
    <w:rsid w:val="00C75EFA"/>
    <w:rsid w:val="00C7639A"/>
    <w:rsid w:val="00C768FB"/>
    <w:rsid w:val="00C807E0"/>
    <w:rsid w:val="00C82398"/>
    <w:rsid w:val="00C8281F"/>
    <w:rsid w:val="00C83CCB"/>
    <w:rsid w:val="00C86472"/>
    <w:rsid w:val="00C92421"/>
    <w:rsid w:val="00C962C6"/>
    <w:rsid w:val="00C97CFE"/>
    <w:rsid w:val="00CA058A"/>
    <w:rsid w:val="00CA071D"/>
    <w:rsid w:val="00CA2C4A"/>
    <w:rsid w:val="00CA603D"/>
    <w:rsid w:val="00CA6A99"/>
    <w:rsid w:val="00CA79D9"/>
    <w:rsid w:val="00CB0CB2"/>
    <w:rsid w:val="00CB0D55"/>
    <w:rsid w:val="00CB2412"/>
    <w:rsid w:val="00CB5249"/>
    <w:rsid w:val="00CB6767"/>
    <w:rsid w:val="00CC380D"/>
    <w:rsid w:val="00CC4E9E"/>
    <w:rsid w:val="00CD098E"/>
    <w:rsid w:val="00CD3177"/>
    <w:rsid w:val="00CE15F8"/>
    <w:rsid w:val="00CE17C7"/>
    <w:rsid w:val="00CF1D5B"/>
    <w:rsid w:val="00D022F2"/>
    <w:rsid w:val="00D04713"/>
    <w:rsid w:val="00D0574A"/>
    <w:rsid w:val="00D05D90"/>
    <w:rsid w:val="00D06E79"/>
    <w:rsid w:val="00D11ADE"/>
    <w:rsid w:val="00D13F0A"/>
    <w:rsid w:val="00D1520A"/>
    <w:rsid w:val="00D2026D"/>
    <w:rsid w:val="00D20AF1"/>
    <w:rsid w:val="00D26141"/>
    <w:rsid w:val="00D3491C"/>
    <w:rsid w:val="00D35283"/>
    <w:rsid w:val="00D46466"/>
    <w:rsid w:val="00D46543"/>
    <w:rsid w:val="00D51755"/>
    <w:rsid w:val="00D60233"/>
    <w:rsid w:val="00D65540"/>
    <w:rsid w:val="00D6626E"/>
    <w:rsid w:val="00D678D1"/>
    <w:rsid w:val="00D70EA7"/>
    <w:rsid w:val="00D73A9A"/>
    <w:rsid w:val="00D76324"/>
    <w:rsid w:val="00D76963"/>
    <w:rsid w:val="00D87B87"/>
    <w:rsid w:val="00D90134"/>
    <w:rsid w:val="00D91339"/>
    <w:rsid w:val="00D919E3"/>
    <w:rsid w:val="00DA069D"/>
    <w:rsid w:val="00DA42A6"/>
    <w:rsid w:val="00DA4E28"/>
    <w:rsid w:val="00DA5CE1"/>
    <w:rsid w:val="00DB2255"/>
    <w:rsid w:val="00DB468E"/>
    <w:rsid w:val="00DC77DD"/>
    <w:rsid w:val="00DD2234"/>
    <w:rsid w:val="00DD2288"/>
    <w:rsid w:val="00DD5B53"/>
    <w:rsid w:val="00DD7E27"/>
    <w:rsid w:val="00DE4CCE"/>
    <w:rsid w:val="00DF187F"/>
    <w:rsid w:val="00DF3523"/>
    <w:rsid w:val="00DF5D83"/>
    <w:rsid w:val="00DF695D"/>
    <w:rsid w:val="00E063B1"/>
    <w:rsid w:val="00E10DB6"/>
    <w:rsid w:val="00E119DE"/>
    <w:rsid w:val="00E13527"/>
    <w:rsid w:val="00E1405A"/>
    <w:rsid w:val="00E15E16"/>
    <w:rsid w:val="00E21646"/>
    <w:rsid w:val="00E22000"/>
    <w:rsid w:val="00E238EA"/>
    <w:rsid w:val="00E2711F"/>
    <w:rsid w:val="00E37EC9"/>
    <w:rsid w:val="00E40188"/>
    <w:rsid w:val="00E40EF1"/>
    <w:rsid w:val="00E44331"/>
    <w:rsid w:val="00E4646F"/>
    <w:rsid w:val="00E63802"/>
    <w:rsid w:val="00E667FB"/>
    <w:rsid w:val="00E70C54"/>
    <w:rsid w:val="00E71688"/>
    <w:rsid w:val="00E81CF2"/>
    <w:rsid w:val="00E8310A"/>
    <w:rsid w:val="00E83668"/>
    <w:rsid w:val="00E83D02"/>
    <w:rsid w:val="00E84151"/>
    <w:rsid w:val="00E9227B"/>
    <w:rsid w:val="00E93469"/>
    <w:rsid w:val="00E95C11"/>
    <w:rsid w:val="00EA26B8"/>
    <w:rsid w:val="00EA5762"/>
    <w:rsid w:val="00EA7505"/>
    <w:rsid w:val="00EB2A19"/>
    <w:rsid w:val="00EB3391"/>
    <w:rsid w:val="00EC41F6"/>
    <w:rsid w:val="00EC4F34"/>
    <w:rsid w:val="00ED07E5"/>
    <w:rsid w:val="00ED1E5D"/>
    <w:rsid w:val="00ED4AFC"/>
    <w:rsid w:val="00ED5667"/>
    <w:rsid w:val="00EE09D5"/>
    <w:rsid w:val="00EE1891"/>
    <w:rsid w:val="00EE30EF"/>
    <w:rsid w:val="00EE3189"/>
    <w:rsid w:val="00EE6A5D"/>
    <w:rsid w:val="00EE7142"/>
    <w:rsid w:val="00EF2DC7"/>
    <w:rsid w:val="00EF4185"/>
    <w:rsid w:val="00EF6584"/>
    <w:rsid w:val="00EF7C0D"/>
    <w:rsid w:val="00F02746"/>
    <w:rsid w:val="00F02FD3"/>
    <w:rsid w:val="00F0477F"/>
    <w:rsid w:val="00F072C9"/>
    <w:rsid w:val="00F079C4"/>
    <w:rsid w:val="00F100F3"/>
    <w:rsid w:val="00F128E7"/>
    <w:rsid w:val="00F166EC"/>
    <w:rsid w:val="00F220E6"/>
    <w:rsid w:val="00F23B71"/>
    <w:rsid w:val="00F23BB7"/>
    <w:rsid w:val="00F2546B"/>
    <w:rsid w:val="00F279F8"/>
    <w:rsid w:val="00F27D4B"/>
    <w:rsid w:val="00F30C14"/>
    <w:rsid w:val="00F4221E"/>
    <w:rsid w:val="00F42D24"/>
    <w:rsid w:val="00F43BEF"/>
    <w:rsid w:val="00F455F3"/>
    <w:rsid w:val="00F46CF9"/>
    <w:rsid w:val="00F4787D"/>
    <w:rsid w:val="00F5679C"/>
    <w:rsid w:val="00F64463"/>
    <w:rsid w:val="00F7554A"/>
    <w:rsid w:val="00F75B41"/>
    <w:rsid w:val="00F77840"/>
    <w:rsid w:val="00F95B54"/>
    <w:rsid w:val="00FA12EA"/>
    <w:rsid w:val="00FA1C38"/>
    <w:rsid w:val="00FA4802"/>
    <w:rsid w:val="00FB0580"/>
    <w:rsid w:val="00FB1086"/>
    <w:rsid w:val="00FB288B"/>
    <w:rsid w:val="00FB4B8A"/>
    <w:rsid w:val="00FB667F"/>
    <w:rsid w:val="00FC0443"/>
    <w:rsid w:val="00FC29B3"/>
    <w:rsid w:val="00FC2ECD"/>
    <w:rsid w:val="00FC3BC7"/>
    <w:rsid w:val="00FC5F23"/>
    <w:rsid w:val="00FD571A"/>
    <w:rsid w:val="00FD6567"/>
    <w:rsid w:val="00FD65F2"/>
    <w:rsid w:val="00FE019E"/>
    <w:rsid w:val="00FE0914"/>
    <w:rsid w:val="00FE24A0"/>
    <w:rsid w:val="00FE2FA2"/>
    <w:rsid w:val="00FF0F64"/>
    <w:rsid w:val="00FF74E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9C"/>
  </w:style>
  <w:style w:type="paragraph" w:styleId="Titre1">
    <w:name w:val="heading 1"/>
    <w:basedOn w:val="Normal"/>
    <w:next w:val="Normal"/>
    <w:qFormat/>
    <w:rsid w:val="00F5679C"/>
    <w:pPr>
      <w:keepNext/>
      <w:ind w:left="709" w:firstLine="709"/>
      <w:outlineLvl w:val="0"/>
    </w:pPr>
    <w:rPr>
      <w:b/>
      <w:sz w:val="24"/>
    </w:rPr>
  </w:style>
  <w:style w:type="paragraph" w:styleId="Titre2">
    <w:name w:val="heading 2"/>
    <w:basedOn w:val="Normal"/>
    <w:next w:val="Normal"/>
    <w:link w:val="Titre2Car"/>
    <w:qFormat/>
    <w:rsid w:val="00F5679C"/>
    <w:pPr>
      <w:keepNext/>
      <w:spacing w:line="360" w:lineRule="auto"/>
      <w:jc w:val="both"/>
      <w:outlineLvl w:val="1"/>
    </w:pPr>
    <w:rPr>
      <w:sz w:val="24"/>
    </w:rPr>
  </w:style>
  <w:style w:type="paragraph" w:styleId="Titre3">
    <w:name w:val="heading 3"/>
    <w:basedOn w:val="Normal"/>
    <w:next w:val="Normal"/>
    <w:qFormat/>
    <w:rsid w:val="00F5679C"/>
    <w:pPr>
      <w:keepNext/>
      <w:spacing w:line="240" w:lineRule="exact"/>
      <w:ind w:left="705"/>
      <w:outlineLvl w:val="2"/>
    </w:pPr>
    <w:rPr>
      <w:sz w:val="24"/>
    </w:rPr>
  </w:style>
  <w:style w:type="paragraph" w:styleId="Titre4">
    <w:name w:val="heading 4"/>
    <w:basedOn w:val="Normal"/>
    <w:next w:val="Normal"/>
    <w:qFormat/>
    <w:rsid w:val="00F5679C"/>
    <w:pPr>
      <w:keepNext/>
      <w:spacing w:before="240" w:after="60"/>
      <w:outlineLvl w:val="3"/>
    </w:pPr>
    <w:rPr>
      <w:b/>
      <w:bCs/>
      <w:sz w:val="28"/>
      <w:szCs w:val="28"/>
    </w:rPr>
  </w:style>
  <w:style w:type="paragraph" w:styleId="Titre5">
    <w:name w:val="heading 5"/>
    <w:basedOn w:val="Normal"/>
    <w:next w:val="Normal"/>
    <w:qFormat/>
    <w:rsid w:val="00F5679C"/>
    <w:pPr>
      <w:keepNext/>
      <w:ind w:left="709" w:hanging="709"/>
      <w:jc w:val="both"/>
      <w:outlineLvl w:val="4"/>
    </w:pPr>
    <w:rPr>
      <w:b/>
      <w:sz w:val="28"/>
    </w:rPr>
  </w:style>
  <w:style w:type="paragraph" w:styleId="Titre6">
    <w:name w:val="heading 6"/>
    <w:basedOn w:val="Normal"/>
    <w:next w:val="Normal"/>
    <w:qFormat/>
    <w:rsid w:val="00F5679C"/>
    <w:pPr>
      <w:keepNext/>
      <w:ind w:left="1134" w:right="-6" w:hanging="1134"/>
      <w:jc w:val="center"/>
      <w:outlineLvl w:val="5"/>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rsid w:val="00F5679C"/>
    <w:pPr>
      <w:ind w:left="705" w:hanging="705"/>
      <w:jc w:val="both"/>
    </w:pPr>
    <w:rPr>
      <w:sz w:val="24"/>
    </w:rPr>
  </w:style>
  <w:style w:type="paragraph" w:styleId="Retraitcorpsdetexte">
    <w:name w:val="Body Text Indent"/>
    <w:basedOn w:val="Normal"/>
    <w:rsid w:val="00F5679C"/>
    <w:pPr>
      <w:ind w:left="1134" w:hanging="425"/>
      <w:jc w:val="both"/>
    </w:pPr>
    <w:rPr>
      <w:sz w:val="24"/>
    </w:rPr>
  </w:style>
  <w:style w:type="paragraph" w:styleId="Corpsdetexte">
    <w:name w:val="Body Text"/>
    <w:basedOn w:val="Normal"/>
    <w:link w:val="CorpsdetexteCar"/>
    <w:rsid w:val="00F5679C"/>
    <w:pPr>
      <w:jc w:val="both"/>
    </w:pPr>
    <w:rPr>
      <w:i/>
      <w:sz w:val="24"/>
    </w:rPr>
  </w:style>
  <w:style w:type="paragraph" w:styleId="En-tte">
    <w:name w:val="header"/>
    <w:basedOn w:val="Normal"/>
    <w:link w:val="En-tteCar"/>
    <w:uiPriority w:val="99"/>
    <w:rsid w:val="00F5679C"/>
    <w:pPr>
      <w:tabs>
        <w:tab w:val="center" w:pos="4536"/>
        <w:tab w:val="right" w:pos="9072"/>
      </w:tabs>
    </w:pPr>
  </w:style>
  <w:style w:type="paragraph" w:styleId="Corpsdetexte2">
    <w:name w:val="Body Text 2"/>
    <w:basedOn w:val="Normal"/>
    <w:rsid w:val="00F5679C"/>
    <w:pPr>
      <w:pBdr>
        <w:top w:val="single" w:sz="4" w:space="1" w:color="auto"/>
        <w:left w:val="single" w:sz="4" w:space="1" w:color="auto"/>
        <w:bottom w:val="single" w:sz="4" w:space="1" w:color="auto"/>
        <w:right w:val="single" w:sz="4" w:space="1" w:color="auto"/>
      </w:pBdr>
      <w:ind w:right="-1"/>
    </w:pPr>
    <w:rPr>
      <w:i/>
      <w:sz w:val="24"/>
    </w:rPr>
  </w:style>
  <w:style w:type="paragraph" w:styleId="Notedebasdepage">
    <w:name w:val="footnote text"/>
    <w:basedOn w:val="Normal"/>
    <w:semiHidden/>
    <w:rsid w:val="00F5679C"/>
  </w:style>
  <w:style w:type="paragraph" w:styleId="Textedebulles">
    <w:name w:val="Balloon Text"/>
    <w:basedOn w:val="Normal"/>
    <w:semiHidden/>
    <w:rsid w:val="00F5679C"/>
    <w:rPr>
      <w:rFonts w:ascii="Tahoma" w:hAnsi="Tahoma" w:cs="Tahoma"/>
      <w:sz w:val="16"/>
      <w:szCs w:val="16"/>
    </w:rPr>
  </w:style>
  <w:style w:type="paragraph" w:styleId="Pieddepage">
    <w:name w:val="footer"/>
    <w:basedOn w:val="Normal"/>
    <w:link w:val="PieddepageCar"/>
    <w:uiPriority w:val="99"/>
    <w:rsid w:val="00F5679C"/>
    <w:pPr>
      <w:tabs>
        <w:tab w:val="center" w:pos="4536"/>
        <w:tab w:val="right" w:pos="9072"/>
      </w:tabs>
    </w:pPr>
  </w:style>
  <w:style w:type="character" w:styleId="Numrodepage">
    <w:name w:val="page number"/>
    <w:basedOn w:val="Policepardfaut"/>
    <w:rsid w:val="00F5679C"/>
  </w:style>
  <w:style w:type="character" w:styleId="Appelnotedebasdep">
    <w:name w:val="footnote reference"/>
    <w:semiHidden/>
    <w:rsid w:val="00F5679C"/>
    <w:rPr>
      <w:vertAlign w:val="superscript"/>
    </w:rPr>
  </w:style>
  <w:style w:type="paragraph" w:styleId="Paragraphedeliste">
    <w:name w:val="List Paragraph"/>
    <w:basedOn w:val="Normal"/>
    <w:uiPriority w:val="34"/>
    <w:qFormat/>
    <w:rsid w:val="00E83D02"/>
    <w:pPr>
      <w:ind w:left="720"/>
      <w:contextualSpacing/>
    </w:pPr>
    <w:rPr>
      <w:rFonts w:ascii="Arial" w:eastAsia="Calibri" w:hAnsi="Arial" w:cs="Arial"/>
      <w:color w:val="000000"/>
      <w:sz w:val="24"/>
      <w:szCs w:val="24"/>
    </w:rPr>
  </w:style>
  <w:style w:type="table" w:styleId="Grilledutableau">
    <w:name w:val="Table Grid"/>
    <w:basedOn w:val="TableauNormal"/>
    <w:rsid w:val="00C96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F23B71"/>
  </w:style>
  <w:style w:type="paragraph" w:styleId="Corpsdetexte3">
    <w:name w:val="Body Text 3"/>
    <w:basedOn w:val="Normal"/>
    <w:link w:val="Corpsdetexte3Car"/>
    <w:uiPriority w:val="99"/>
    <w:unhideWhenUsed/>
    <w:rsid w:val="00992EE8"/>
    <w:pPr>
      <w:spacing w:after="120"/>
    </w:pPr>
    <w:rPr>
      <w:sz w:val="16"/>
      <w:szCs w:val="16"/>
    </w:rPr>
  </w:style>
  <w:style w:type="character" w:customStyle="1" w:styleId="Corpsdetexte3Car">
    <w:name w:val="Corps de texte 3 Car"/>
    <w:link w:val="Corpsdetexte3"/>
    <w:uiPriority w:val="99"/>
    <w:rsid w:val="00992EE8"/>
    <w:rPr>
      <w:sz w:val="16"/>
      <w:szCs w:val="16"/>
    </w:rPr>
  </w:style>
  <w:style w:type="character" w:customStyle="1" w:styleId="En-tteCar">
    <w:name w:val="En-tête Car"/>
    <w:basedOn w:val="Policepardfaut"/>
    <w:link w:val="En-tte"/>
    <w:uiPriority w:val="99"/>
    <w:rsid w:val="00144F99"/>
  </w:style>
  <w:style w:type="character" w:styleId="Lienhypertexte">
    <w:name w:val="Hyperlink"/>
    <w:rsid w:val="00BA0C8B"/>
    <w:rPr>
      <w:color w:val="0000FF"/>
      <w:u w:val="single"/>
    </w:rPr>
  </w:style>
  <w:style w:type="character" w:styleId="Marquedecommentaire">
    <w:name w:val="annotation reference"/>
    <w:uiPriority w:val="99"/>
    <w:semiHidden/>
    <w:unhideWhenUsed/>
    <w:rsid w:val="00D70EA7"/>
    <w:rPr>
      <w:sz w:val="16"/>
      <w:szCs w:val="16"/>
    </w:rPr>
  </w:style>
  <w:style w:type="paragraph" w:styleId="Commentaire">
    <w:name w:val="annotation text"/>
    <w:basedOn w:val="Normal"/>
    <w:link w:val="CommentaireCar"/>
    <w:uiPriority w:val="99"/>
    <w:semiHidden/>
    <w:unhideWhenUsed/>
    <w:rsid w:val="00D70EA7"/>
  </w:style>
  <w:style w:type="character" w:customStyle="1" w:styleId="CommentaireCar">
    <w:name w:val="Commentaire Car"/>
    <w:basedOn w:val="Policepardfaut"/>
    <w:link w:val="Commentaire"/>
    <w:uiPriority w:val="99"/>
    <w:semiHidden/>
    <w:rsid w:val="00D70EA7"/>
  </w:style>
  <w:style w:type="paragraph" w:styleId="Objetducommentaire">
    <w:name w:val="annotation subject"/>
    <w:basedOn w:val="Commentaire"/>
    <w:next w:val="Commentaire"/>
    <w:link w:val="ObjetducommentaireCar"/>
    <w:uiPriority w:val="99"/>
    <w:semiHidden/>
    <w:unhideWhenUsed/>
    <w:rsid w:val="00D70EA7"/>
    <w:rPr>
      <w:b/>
      <w:bCs/>
    </w:rPr>
  </w:style>
  <w:style w:type="character" w:customStyle="1" w:styleId="ObjetducommentaireCar">
    <w:name w:val="Objet du commentaire Car"/>
    <w:link w:val="Objetducommentaire"/>
    <w:uiPriority w:val="99"/>
    <w:semiHidden/>
    <w:rsid w:val="00D70EA7"/>
    <w:rPr>
      <w:b/>
      <w:bCs/>
    </w:rPr>
  </w:style>
  <w:style w:type="character" w:customStyle="1" w:styleId="Titre2Car">
    <w:name w:val="Titre 2 Car"/>
    <w:link w:val="Titre2"/>
    <w:rsid w:val="00215E78"/>
    <w:rPr>
      <w:sz w:val="24"/>
    </w:rPr>
  </w:style>
  <w:style w:type="paragraph" w:styleId="Rvision">
    <w:name w:val="Revision"/>
    <w:hidden/>
    <w:uiPriority w:val="99"/>
    <w:semiHidden/>
    <w:rsid w:val="00560E06"/>
  </w:style>
  <w:style w:type="character" w:customStyle="1" w:styleId="CorpsdetexteCar">
    <w:name w:val="Corps de texte Car"/>
    <w:link w:val="Corpsdetexte"/>
    <w:rsid w:val="00CA6A99"/>
    <w:rPr>
      <w:i/>
      <w:sz w:val="24"/>
    </w:rPr>
  </w:style>
  <w:style w:type="paragraph" w:customStyle="1" w:styleId="Paragraphedeliste1">
    <w:name w:val="Paragraphe de liste1"/>
    <w:basedOn w:val="Normal"/>
    <w:rsid w:val="009169CB"/>
    <w:pPr>
      <w:suppressAutoHyphens/>
    </w:pPr>
    <w:rPr>
      <w:rFonts w:ascii="Arial" w:hAnsi="Arial"/>
      <w:kern w:val="1"/>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ind w:left="709" w:firstLine="709"/>
      <w:outlineLvl w:val="0"/>
    </w:pPr>
    <w:rPr>
      <w:b/>
      <w:sz w:val="24"/>
    </w:rPr>
  </w:style>
  <w:style w:type="paragraph" w:styleId="Titre2">
    <w:name w:val="heading 2"/>
    <w:basedOn w:val="Normal"/>
    <w:next w:val="Normal"/>
    <w:link w:val="Titre2Car"/>
    <w:qFormat/>
    <w:pPr>
      <w:keepNext/>
      <w:spacing w:line="360" w:lineRule="auto"/>
      <w:jc w:val="both"/>
      <w:outlineLvl w:val="1"/>
    </w:pPr>
    <w:rPr>
      <w:sz w:val="24"/>
    </w:rPr>
  </w:style>
  <w:style w:type="paragraph" w:styleId="Titre3">
    <w:name w:val="heading 3"/>
    <w:basedOn w:val="Normal"/>
    <w:next w:val="Normal"/>
    <w:qFormat/>
    <w:pPr>
      <w:keepNext/>
      <w:spacing w:line="240" w:lineRule="exact"/>
      <w:ind w:left="705"/>
      <w:outlineLvl w:val="2"/>
    </w:pPr>
    <w:rPr>
      <w:sz w:val="24"/>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keepNext/>
      <w:ind w:left="709" w:hanging="709"/>
      <w:jc w:val="both"/>
      <w:outlineLvl w:val="4"/>
    </w:pPr>
    <w:rPr>
      <w:b/>
      <w:sz w:val="28"/>
    </w:rPr>
  </w:style>
  <w:style w:type="paragraph" w:styleId="Titre6">
    <w:name w:val="heading 6"/>
    <w:basedOn w:val="Normal"/>
    <w:next w:val="Normal"/>
    <w:qFormat/>
    <w:pPr>
      <w:keepNext/>
      <w:ind w:left="1134" w:right="-6" w:hanging="1134"/>
      <w:jc w:val="center"/>
      <w:outlineLvl w:val="5"/>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pPr>
      <w:ind w:left="705" w:hanging="705"/>
      <w:jc w:val="both"/>
    </w:pPr>
    <w:rPr>
      <w:sz w:val="24"/>
    </w:rPr>
  </w:style>
  <w:style w:type="paragraph" w:styleId="Retraitcorpsdetexte">
    <w:name w:val="Body Text Indent"/>
    <w:basedOn w:val="Normal"/>
    <w:pPr>
      <w:ind w:left="1134" w:hanging="425"/>
      <w:jc w:val="both"/>
    </w:pPr>
    <w:rPr>
      <w:sz w:val="24"/>
    </w:rPr>
  </w:style>
  <w:style w:type="paragraph" w:styleId="Corpsdetexte">
    <w:name w:val="Body Text"/>
    <w:basedOn w:val="Normal"/>
    <w:link w:val="CorpsdetexteCar"/>
    <w:pPr>
      <w:jc w:val="both"/>
    </w:pPr>
    <w:rPr>
      <w:i/>
      <w:sz w:val="24"/>
    </w:rPr>
  </w:style>
  <w:style w:type="paragraph" w:styleId="En-tte">
    <w:name w:val="header"/>
    <w:basedOn w:val="Normal"/>
    <w:link w:val="En-tteCar"/>
    <w:uiPriority w:val="99"/>
    <w:pPr>
      <w:tabs>
        <w:tab w:val="center" w:pos="4536"/>
        <w:tab w:val="right" w:pos="9072"/>
      </w:tabs>
    </w:pPr>
  </w:style>
  <w:style w:type="paragraph" w:styleId="Corpsdetexte2">
    <w:name w:val="Body Text 2"/>
    <w:basedOn w:val="Normal"/>
    <w:pPr>
      <w:pBdr>
        <w:top w:val="single" w:sz="4" w:space="1" w:color="auto"/>
        <w:left w:val="single" w:sz="4" w:space="1" w:color="auto"/>
        <w:bottom w:val="single" w:sz="4" w:space="1" w:color="auto"/>
        <w:right w:val="single" w:sz="4" w:space="1" w:color="auto"/>
      </w:pBdr>
      <w:ind w:right="-1"/>
    </w:pPr>
    <w:rPr>
      <w:i/>
      <w:sz w:val="24"/>
    </w:rPr>
  </w:style>
  <w:style w:type="paragraph" w:styleId="Notedebasdepage">
    <w:name w:val="footnote text"/>
    <w:basedOn w:val="Normal"/>
    <w:semiHidden/>
  </w:style>
  <w:style w:type="paragraph" w:styleId="Textedebulles">
    <w:name w:val="Balloon Text"/>
    <w:basedOn w:val="Normal"/>
    <w:semiHidden/>
    <w:rPr>
      <w:rFonts w:ascii="Tahoma" w:hAnsi="Tahoma" w:cs="Tahoma"/>
      <w:sz w:val="16"/>
      <w:szCs w:val="16"/>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styleId="Appelnotedebasdep">
    <w:name w:val="footnote reference"/>
    <w:semiHidden/>
    <w:rPr>
      <w:vertAlign w:val="superscript"/>
    </w:rPr>
  </w:style>
  <w:style w:type="paragraph" w:styleId="Paragraphedeliste">
    <w:name w:val="List Paragraph"/>
    <w:basedOn w:val="Normal"/>
    <w:uiPriority w:val="34"/>
    <w:qFormat/>
    <w:rsid w:val="00E83D02"/>
    <w:pPr>
      <w:ind w:left="720"/>
      <w:contextualSpacing/>
    </w:pPr>
    <w:rPr>
      <w:rFonts w:ascii="Arial" w:eastAsia="Calibri" w:hAnsi="Arial" w:cs="Arial"/>
      <w:color w:val="000000"/>
      <w:sz w:val="24"/>
      <w:szCs w:val="24"/>
    </w:rPr>
  </w:style>
  <w:style w:type="table" w:styleId="Grilledutableau">
    <w:name w:val="Table Grid"/>
    <w:basedOn w:val="TableauNormal"/>
    <w:rsid w:val="00C96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F23B71"/>
  </w:style>
  <w:style w:type="paragraph" w:styleId="Corpsdetexte3">
    <w:name w:val="Body Text 3"/>
    <w:basedOn w:val="Normal"/>
    <w:link w:val="Corpsdetexte3Car"/>
    <w:uiPriority w:val="99"/>
    <w:unhideWhenUsed/>
    <w:rsid w:val="00992EE8"/>
    <w:pPr>
      <w:spacing w:after="120"/>
    </w:pPr>
    <w:rPr>
      <w:sz w:val="16"/>
      <w:szCs w:val="16"/>
    </w:rPr>
  </w:style>
  <w:style w:type="character" w:customStyle="1" w:styleId="Corpsdetexte3Car">
    <w:name w:val="Corps de texte 3 Car"/>
    <w:link w:val="Corpsdetexte3"/>
    <w:uiPriority w:val="99"/>
    <w:rsid w:val="00992EE8"/>
    <w:rPr>
      <w:sz w:val="16"/>
      <w:szCs w:val="16"/>
    </w:rPr>
  </w:style>
  <w:style w:type="character" w:customStyle="1" w:styleId="En-tteCar">
    <w:name w:val="En-tête Car"/>
    <w:basedOn w:val="Policepardfaut"/>
    <w:link w:val="En-tte"/>
    <w:uiPriority w:val="99"/>
    <w:rsid w:val="00144F99"/>
  </w:style>
  <w:style w:type="character" w:styleId="Lienhypertexte">
    <w:name w:val="Hyperlink"/>
    <w:rsid w:val="00BA0C8B"/>
    <w:rPr>
      <w:color w:val="0000FF"/>
      <w:u w:val="single"/>
    </w:rPr>
  </w:style>
  <w:style w:type="character" w:styleId="Marquedecommentaire">
    <w:name w:val="annotation reference"/>
    <w:uiPriority w:val="99"/>
    <w:semiHidden/>
    <w:unhideWhenUsed/>
    <w:rsid w:val="00D70EA7"/>
    <w:rPr>
      <w:sz w:val="16"/>
      <w:szCs w:val="16"/>
    </w:rPr>
  </w:style>
  <w:style w:type="paragraph" w:styleId="Commentaire">
    <w:name w:val="annotation text"/>
    <w:basedOn w:val="Normal"/>
    <w:link w:val="CommentaireCar"/>
    <w:uiPriority w:val="99"/>
    <w:semiHidden/>
    <w:unhideWhenUsed/>
    <w:rsid w:val="00D70EA7"/>
  </w:style>
  <w:style w:type="character" w:customStyle="1" w:styleId="CommentaireCar">
    <w:name w:val="Commentaire Car"/>
    <w:basedOn w:val="Policepardfaut"/>
    <w:link w:val="Commentaire"/>
    <w:uiPriority w:val="99"/>
    <w:semiHidden/>
    <w:rsid w:val="00D70EA7"/>
  </w:style>
  <w:style w:type="paragraph" w:styleId="Objetducommentaire">
    <w:name w:val="annotation subject"/>
    <w:basedOn w:val="Commentaire"/>
    <w:next w:val="Commentaire"/>
    <w:link w:val="ObjetducommentaireCar"/>
    <w:uiPriority w:val="99"/>
    <w:semiHidden/>
    <w:unhideWhenUsed/>
    <w:rsid w:val="00D70EA7"/>
    <w:rPr>
      <w:b/>
      <w:bCs/>
    </w:rPr>
  </w:style>
  <w:style w:type="character" w:customStyle="1" w:styleId="ObjetducommentaireCar">
    <w:name w:val="Objet du commentaire Car"/>
    <w:link w:val="Objetducommentaire"/>
    <w:uiPriority w:val="99"/>
    <w:semiHidden/>
    <w:rsid w:val="00D70EA7"/>
    <w:rPr>
      <w:b/>
      <w:bCs/>
    </w:rPr>
  </w:style>
  <w:style w:type="character" w:customStyle="1" w:styleId="Titre2Car">
    <w:name w:val="Titre 2 Car"/>
    <w:link w:val="Titre2"/>
    <w:rsid w:val="00215E78"/>
    <w:rPr>
      <w:sz w:val="24"/>
    </w:rPr>
  </w:style>
  <w:style w:type="paragraph" w:styleId="Rvision">
    <w:name w:val="Revision"/>
    <w:hidden/>
    <w:uiPriority w:val="99"/>
    <w:semiHidden/>
    <w:rsid w:val="00560E06"/>
  </w:style>
  <w:style w:type="character" w:customStyle="1" w:styleId="CorpsdetexteCar">
    <w:name w:val="Corps de texte Car"/>
    <w:link w:val="Corpsdetexte"/>
    <w:rsid w:val="00CA6A99"/>
    <w:rPr>
      <w:i/>
      <w:sz w:val="24"/>
    </w:rPr>
  </w:style>
  <w:style w:type="paragraph" w:customStyle="1" w:styleId="Paragraphedeliste1">
    <w:name w:val="Paragraphe de liste1"/>
    <w:basedOn w:val="Normal"/>
    <w:rsid w:val="009169CB"/>
    <w:pPr>
      <w:suppressAutoHyphens/>
    </w:pPr>
    <w:rPr>
      <w:rFonts w:ascii="Arial" w:hAnsi="Arial"/>
      <w:kern w:val="1"/>
      <w:sz w:val="22"/>
      <w:lang w:eastAsia="ar-SA"/>
    </w:rPr>
  </w:style>
</w:styles>
</file>

<file path=word/webSettings.xml><?xml version="1.0" encoding="utf-8"?>
<w:webSettings xmlns:r="http://schemas.openxmlformats.org/officeDocument/2006/relationships" xmlns:w="http://schemas.openxmlformats.org/wordprocessingml/2006/main">
  <w:divs>
    <w:div w:id="151679410">
      <w:bodyDiv w:val="1"/>
      <w:marLeft w:val="0"/>
      <w:marRight w:val="0"/>
      <w:marTop w:val="0"/>
      <w:marBottom w:val="0"/>
      <w:divBdr>
        <w:top w:val="none" w:sz="0" w:space="0" w:color="auto"/>
        <w:left w:val="none" w:sz="0" w:space="0" w:color="auto"/>
        <w:bottom w:val="none" w:sz="0" w:space="0" w:color="auto"/>
        <w:right w:val="none" w:sz="0" w:space="0" w:color="auto"/>
      </w:divBdr>
      <w:divsChild>
        <w:div w:id="1647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800626">
              <w:marLeft w:val="0"/>
              <w:marRight w:val="0"/>
              <w:marTop w:val="0"/>
              <w:marBottom w:val="0"/>
              <w:divBdr>
                <w:top w:val="none" w:sz="0" w:space="0" w:color="auto"/>
                <w:left w:val="none" w:sz="0" w:space="0" w:color="auto"/>
                <w:bottom w:val="none" w:sz="0" w:space="0" w:color="auto"/>
                <w:right w:val="none" w:sz="0" w:space="0" w:color="auto"/>
              </w:divBdr>
              <w:divsChild>
                <w:div w:id="1450540540">
                  <w:marLeft w:val="0"/>
                  <w:marRight w:val="0"/>
                  <w:marTop w:val="0"/>
                  <w:marBottom w:val="0"/>
                  <w:divBdr>
                    <w:top w:val="none" w:sz="0" w:space="0" w:color="auto"/>
                    <w:left w:val="none" w:sz="0" w:space="0" w:color="auto"/>
                    <w:bottom w:val="none" w:sz="0" w:space="0" w:color="auto"/>
                    <w:right w:val="none" w:sz="0" w:space="0" w:color="auto"/>
                  </w:divBdr>
                  <w:divsChild>
                    <w:div w:id="30151566">
                      <w:marLeft w:val="0"/>
                      <w:marRight w:val="0"/>
                      <w:marTop w:val="0"/>
                      <w:marBottom w:val="0"/>
                      <w:divBdr>
                        <w:top w:val="none" w:sz="0" w:space="0" w:color="auto"/>
                        <w:left w:val="none" w:sz="0" w:space="0" w:color="auto"/>
                        <w:bottom w:val="none" w:sz="0" w:space="0" w:color="auto"/>
                        <w:right w:val="none" w:sz="0" w:space="0" w:color="auto"/>
                      </w:divBdr>
                    </w:div>
                    <w:div w:id="13293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1824">
      <w:bodyDiv w:val="1"/>
      <w:marLeft w:val="0"/>
      <w:marRight w:val="0"/>
      <w:marTop w:val="0"/>
      <w:marBottom w:val="0"/>
      <w:divBdr>
        <w:top w:val="none" w:sz="0" w:space="0" w:color="auto"/>
        <w:left w:val="none" w:sz="0" w:space="0" w:color="auto"/>
        <w:bottom w:val="none" w:sz="0" w:space="0" w:color="auto"/>
        <w:right w:val="none" w:sz="0" w:space="0" w:color="auto"/>
      </w:divBdr>
      <w:divsChild>
        <w:div w:id="50412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644012">
              <w:marLeft w:val="0"/>
              <w:marRight w:val="0"/>
              <w:marTop w:val="0"/>
              <w:marBottom w:val="0"/>
              <w:divBdr>
                <w:top w:val="none" w:sz="0" w:space="0" w:color="auto"/>
                <w:left w:val="none" w:sz="0" w:space="0" w:color="auto"/>
                <w:bottom w:val="none" w:sz="0" w:space="0" w:color="auto"/>
                <w:right w:val="none" w:sz="0" w:space="0" w:color="auto"/>
              </w:divBdr>
              <w:divsChild>
                <w:div w:id="381056978">
                  <w:marLeft w:val="0"/>
                  <w:marRight w:val="0"/>
                  <w:marTop w:val="0"/>
                  <w:marBottom w:val="0"/>
                  <w:divBdr>
                    <w:top w:val="none" w:sz="0" w:space="0" w:color="auto"/>
                    <w:left w:val="none" w:sz="0" w:space="0" w:color="auto"/>
                    <w:bottom w:val="none" w:sz="0" w:space="0" w:color="auto"/>
                    <w:right w:val="none" w:sz="0" w:space="0" w:color="auto"/>
                  </w:divBdr>
                  <w:divsChild>
                    <w:div w:id="1277563447">
                      <w:marLeft w:val="0"/>
                      <w:marRight w:val="0"/>
                      <w:marTop w:val="0"/>
                      <w:marBottom w:val="0"/>
                      <w:divBdr>
                        <w:top w:val="none" w:sz="0" w:space="0" w:color="auto"/>
                        <w:left w:val="none" w:sz="0" w:space="0" w:color="auto"/>
                        <w:bottom w:val="none" w:sz="0" w:space="0" w:color="auto"/>
                        <w:right w:val="none" w:sz="0" w:space="0" w:color="auto"/>
                      </w:divBdr>
                    </w:div>
                    <w:div w:id="12270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nlr.fr/regates/regates-2022"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voile-medoc.com" TargetMode="External"/><Relationship Id="rId4" Type="http://schemas.openxmlformats.org/officeDocument/2006/relationships/settings" Target="settings.xml"/><Relationship Id="rId9" Type="http://schemas.openxmlformats.org/officeDocument/2006/relationships/hyperlink" Target="mailto:contact@cnlr.fr"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6AA6-0823-4D16-9213-5B70E0CF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1933</Words>
  <Characters>10636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ANNEXE L</vt:lpstr>
    </vt:vector>
  </TitlesOfParts>
  <Company>FFVoile</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L</dc:title>
  <dc:creator>AULNETTE Corinne</dc:creator>
  <cp:lastModifiedBy>TRESSOL</cp:lastModifiedBy>
  <cp:revision>2</cp:revision>
  <cp:lastPrinted>2022-06-30T12:29:00Z</cp:lastPrinted>
  <dcterms:created xsi:type="dcterms:W3CDTF">2022-06-30T13:17:00Z</dcterms:created>
  <dcterms:modified xsi:type="dcterms:W3CDTF">2022-06-30T13:17:00Z</dcterms:modified>
</cp:coreProperties>
</file>