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2">
                <wp:simplePos x="0" y="0"/>
                <wp:positionH relativeFrom="column">
                  <wp:posOffset>737235</wp:posOffset>
                </wp:positionH>
                <wp:positionV relativeFrom="paragraph">
                  <wp:posOffset>-14605</wp:posOffset>
                </wp:positionV>
                <wp:extent cx="5071745" cy="629920"/>
                <wp:effectExtent l="0" t="0" r="17145" b="1714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629920"/>
                        </a:xfrm>
                        <a:prstGeom prst="rect"/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stellar" w:hAnsi="Castellar"/>
                                <w:color w:val="FABF8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ABF8F"/>
                                <w:sz w:val="32"/>
                                <w:szCs w:val="32"/>
                              </w:rPr>
                              <w:t>COUPE DORDOGNE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stellar" w:hAnsi="Castellar"/>
                                <w:b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 § 20 octobre 2019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stellar" w:hAnsi="Castellar"/>
                                <w:color w:val="FABF8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ABF8F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F81BD" strokecolor="#F2F2F2" strokeweight="3pt" style="position:absolute;rotation:0;width:399.35pt;height:49.6pt;mso-wrap-distance-left:9pt;mso-wrap-distance-right:9pt;mso-wrap-distance-top:0pt;mso-wrap-distance-bottom:0pt;margin-top:-1.15pt;mso-position-vertical-relative:text;margin-left:58.05pt;mso-position-horizontal-relative:text">
                <v:shadow on="t" color="#243F60" offset="1.35pt,1.35p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stellar" w:hAnsi="Castellar"/>
                          <w:color w:val="FABF8F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ABF8F"/>
                          <w:sz w:val="32"/>
                          <w:szCs w:val="32"/>
                        </w:rPr>
                        <w:t>COUPE DORDOGNE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stellar" w:hAnsi="Castellar"/>
                          <w:b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b/>
                          <w:color w:val="FFFFFF"/>
                          <w:sz w:val="32"/>
                          <w:szCs w:val="32"/>
                        </w:rPr>
                        <w:t>6 § 20 octobre 2019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stellar" w:hAnsi="Castellar"/>
                          <w:color w:val="FABF8F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ABF8F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1"/>
        <w:numPr>
          <w:ilvl w:val="0"/>
          <w:numId w:val="2"/>
        </w:numPr>
        <w:pBdr/>
        <w:jc w:val="left"/>
        <w:rPr/>
      </w:pPr>
      <w:r>
        <w:rPr/>
      </w:r>
    </w:p>
    <w:p>
      <w:pPr>
        <w:pStyle w:val="Titre1"/>
        <w:numPr>
          <w:ilvl w:val="0"/>
          <w:numId w:val="2"/>
        </w:numPr>
        <w:pBdr/>
        <w:jc w:val="left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3">
                <wp:simplePos x="0" y="0"/>
                <wp:positionH relativeFrom="column">
                  <wp:posOffset>770890</wp:posOffset>
                </wp:positionH>
                <wp:positionV relativeFrom="paragraph">
                  <wp:posOffset>67310</wp:posOffset>
                </wp:positionV>
                <wp:extent cx="4997450" cy="447675"/>
                <wp:effectExtent l="0" t="0" r="17145" b="1714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447675"/>
                        </a:xfrm>
                        <a:prstGeom prst="rect"/>
                        <a:solidFill>
                          <a:srgbClr val="FF99CC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Trophee estuaire rose  20 OCTOBRE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9CC" strokecolor="#F2F2F2" strokeweight="3pt" style="position:absolute;rotation:0;width:393.5pt;height:35.25pt;mso-wrap-distance-left:9pt;mso-wrap-distance-right:9pt;mso-wrap-distance-top:0pt;mso-wrap-distance-bottom:0pt;margin-top:5.3pt;mso-position-vertical-relative:text;margin-left:60.7pt;mso-position-horizontal-relative:text">
                <v:shadow on="t" color="#243F60" offset="1.35pt,1.35p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astellar" w:hAnsi="Castellar"/>
                          <w:b/>
                          <w:bCs/>
                          <w:color w:val="FFFFFF"/>
                          <w:sz w:val="32"/>
                          <w:szCs w:val="32"/>
                        </w:rPr>
                        <w:t>Trophee estuaire rose  20 OCTOBRE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8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850"/>
        <w:gridCol w:w="2576"/>
        <w:gridCol w:w="1701"/>
        <w:gridCol w:w="2153"/>
      </w:tblGrid>
      <w:tr>
        <w:trPr>
          <w:trHeight w:val="725" w:hRule="atLeast"/>
        </w:trPr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du Bateau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Voile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Assureur :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</w:t>
            </w:r>
            <w:r>
              <w:rPr>
                <w:b/>
                <w:i/>
                <w:sz w:val="20"/>
                <w:szCs w:val="20"/>
              </w:rPr>
              <w:t>..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Police :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</w:t>
            </w:r>
            <w:r>
              <w:rPr>
                <w:b/>
                <w:i/>
                <w:sz w:val="20"/>
                <w:szCs w:val="20"/>
              </w:rPr>
              <w:t>..</w:t>
            </w:r>
          </w:p>
        </w:tc>
        <w:tc>
          <w:tcPr>
            <w:tcW w:w="21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Coef de jauge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Brut : 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>
        <w:trPr>
          <w:trHeight w:val="772" w:hRule="atLeast"/>
        </w:trPr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Type (série)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color w:val="1F497D"/>
          <w:lang w:val="en-US"/>
        </w:rPr>
      </w:pPr>
      <w:r>
        <w:rPr>
          <w:b/>
          <w:color w:val="1F497D"/>
          <w:lang w:val="en-US"/>
        </w:rPr>
        <w:t>SKIPPER</w:t>
      </w:r>
    </w:p>
    <w:tbl>
      <w:tblPr>
        <w:tblW w:w="10206" w:type="dxa"/>
        <w:jc w:val="left"/>
        <w:tblInd w:w="1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835"/>
        <w:gridCol w:w="2554"/>
        <w:gridCol w:w="4817"/>
      </w:tblGrid>
      <w:tr>
        <w:trPr>
          <w:trHeight w:val="348" w:hRule="atLeast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>
        <w:trPr>
          <w:trHeight w:val="299" w:hRule="atLeast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Adresse :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portable :</w:t>
            </w:r>
          </w:p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>
      <w:pPr>
        <w:pStyle w:val="Normal"/>
        <w:jc w:val="center"/>
        <w:rPr>
          <w:b/>
          <w:b/>
          <w:color w:val="1F497D"/>
          <w:lang w:val="en-US"/>
        </w:rPr>
      </w:pPr>
      <w:r>
        <w:rPr>
          <w:b/>
          <w:color w:val="1F497D"/>
          <w:lang w:val="en-US"/>
        </w:rPr>
        <w:t>EQUIPIERS</w:t>
      </w:r>
    </w:p>
    <w:tbl>
      <w:tblPr>
        <w:tblW w:w="10206" w:type="dxa"/>
        <w:jc w:val="left"/>
        <w:tblInd w:w="1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110"/>
        <w:gridCol w:w="2453"/>
        <w:gridCol w:w="3096"/>
        <w:gridCol w:w="2546"/>
      </w:tblGrid>
      <w:tr>
        <w:trPr/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24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ind w:left="-709" w:right="-610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Club</w:t>
            </w:r>
          </w:p>
        </w:tc>
      </w:tr>
      <w:tr>
        <w:trPr>
          <w:trHeight w:val="256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1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4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rpsdetexte"/>
        <w:rPr>
          <w:color w:val="00000A"/>
        </w:rPr>
      </w:pPr>
      <w:r>
        <w:rPr>
          <w:color w:val="00000A"/>
        </w:rPr>
      </w:r>
    </w:p>
    <w:p>
      <w:pPr>
        <w:pStyle w:val="Corpsdetexte"/>
        <w:rPr>
          <w:color w:val="00000A"/>
        </w:rPr>
      </w:pPr>
      <w:r>
        <w:rPr>
          <w:color w:val="00000A"/>
        </w:rPr>
      </w:r>
    </w:p>
    <w:p>
      <w:pPr>
        <w:pStyle w:val="Corpsdetexte"/>
        <w:rPr/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>
      <w:pPr>
        <w:pStyle w:val="Normal"/>
        <w:overflowPunct w:val="true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2">
        <w:r>
          <w:rPr>
            <w:rStyle w:val="LienInternet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>au plus tard le</w:t>
      </w:r>
      <w:r>
        <w:rPr>
          <w:b/>
          <w:i/>
          <w:iCs/>
        </w:rPr>
        <w:t xml:space="preserve">  </w:t>
      </w:r>
      <w:r>
        <w:rPr>
          <w:b/>
          <w:i/>
          <w:iCs/>
          <w:color w:val="0000FF"/>
        </w:rPr>
        <w:t xml:space="preserve">4 octobre 2019 </w:t>
      </w:r>
      <w:r>
        <w:rPr>
          <w:i/>
          <w:iCs/>
        </w:rPr>
        <w:t xml:space="preserve"> pour une simplification administrative et affichage éventuel des bateaux engagés avant la course ou au moment de la confirmation de l’inscription.</w:t>
      </w:r>
    </w:p>
    <w:p>
      <w:pPr>
        <w:pStyle w:val="Normal"/>
        <w:rPr/>
      </w:pPr>
      <w:r>
        <w:rPr>
          <w:i/>
          <w:iCs/>
        </w:rPr>
        <w:t xml:space="preserve">Pour les licences à la journée : Tel 06 73 46 40 44 - </w:t>
      </w:r>
      <w:hyperlink r:id="rId3">
        <w:r>
          <w:rPr>
            <w:rStyle w:val="LienInternet"/>
            <w:i/>
            <w:iCs/>
          </w:rPr>
          <w:t>andree.buchmann.cnl8@orange.fr</w:t>
        </w:r>
      </w:hyperlink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</w:rPr>
        <w:t>Merci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>
          <w:i/>
          <w:iCs/>
        </w:rPr>
        <w:t>Lu et approuvé le ………………………</w:t>
        <w:tab/>
        <w:tab/>
        <w:tab/>
        <w:t>Signature :</w:t>
      </w:r>
    </w:p>
    <w:sectPr>
      <w:headerReference w:type="default" r:id="rId4"/>
      <w:type w:val="nextPage"/>
      <w:pgSz w:w="11906" w:h="16838"/>
      <w:pgMar w:left="748" w:right="686" w:header="709" w:top="766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stellar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206" w:leader="none"/>
        <w:tab w:val="center" w:pos="4536" w:leader="none"/>
        <w:tab w:val="left" w:pos="8160" w:leader="none"/>
        <w:tab w:val="right" w:pos="10472" w:leader="none"/>
      </w:tabs>
      <w:spacing w:before="0" w:after="0"/>
      <w:contextualSpacing/>
      <w:rPr/>
    </w:pPr>
    <w:r>
      <w:rPr/>
      <mc:AlternateContent>
        <mc:Choice Requires="wps">
          <w:drawing>
            <wp:inline distT="0" distB="0" distL="0" distR="0">
              <wp:extent cx="1391285" cy="619760"/>
              <wp:effectExtent l="0" t="0" r="0" b="0"/>
              <wp:docPr id="3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90680" cy="619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Image 1" stroked="f" style="position:absolute;margin-left:0pt;margin-top:-48.8pt;width:109.45pt;height:48.7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/>
      <w:tab/>
      <w:tab/>
      <w:tab/>
    </w:r>
    <w:r>
      <w:rPr/>
      <mc:AlternateContent>
        <mc:Choice Requires="wps">
          <w:drawing>
            <wp:inline distT="0" distB="0" distL="0" distR="0">
              <wp:extent cx="1791335" cy="695960"/>
              <wp:effectExtent l="0" t="0" r="0" b="0"/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790640" cy="695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54.8pt;width:140.95pt;height:54.7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3157855" cy="5213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855" cy="5213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/>
                          </w:pPr>
                          <w:r>
                            <w:rPr/>
                            <w:t>Club Organisateur :</w:t>
                          </w:r>
                        </w:p>
                        <w:p>
                          <w:pPr>
                            <w:pStyle w:val="Contenudecadre"/>
                            <w:jc w:val="center"/>
                            <w:rPr/>
                          </w:pPr>
                          <w:r>
                            <w:rPr>
                              <w:color w:val="FF6600"/>
                              <w:sz w:val="40"/>
                              <w:szCs w:val="40"/>
                            </w:rPr>
                            <w:t>Club Nautique Loubésien</w:t>
                          </w:r>
                          <w:r>
                            <w:rPr>
                              <w:color w:val="E36C0A"/>
                              <w:sz w:val="40"/>
                              <w:szCs w:val="40"/>
                            </w:rPr>
                            <w:t xml:space="preserve"> LoubeLoubesien Loubésien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48.65pt;height:41.05pt;mso-wrap-distance-left:9pt;mso-wrap-distance-right:9pt;mso-wrap-distance-top:0pt;mso-wrap-distance-bottom:0pt;margin-top:-3.6pt;mso-position-vertical-relative:text;margin-left:144.3pt;mso-position-horizontal-relative:text">
              <v:textbox>
                <w:txbxContent>
                  <w:p>
                    <w:pPr>
                      <w:pStyle w:val="Contenudecadre"/>
                      <w:jc w:val="center"/>
                      <w:rPr/>
                    </w:pPr>
                    <w:r>
                      <w:rPr/>
                      <w:t>Club Organisateur :</w:t>
                    </w:r>
                  </w:p>
                  <w:p>
                    <w:pPr>
                      <w:pStyle w:val="Contenudecadre"/>
                      <w:jc w:val="center"/>
                      <w:rPr/>
                    </w:pPr>
                    <w:r>
                      <w:rPr>
                        <w:color w:val="FF6600"/>
                        <w:sz w:val="40"/>
                        <w:szCs w:val="40"/>
                      </w:rPr>
                      <w:t>Club Nautique Loubésien</w:t>
                    </w:r>
                    <w:r>
                      <w:rPr>
                        <w:color w:val="E36C0A"/>
                        <w:sz w:val="40"/>
                        <w:szCs w:val="40"/>
                      </w:rPr>
                      <w:t xml:space="preserve"> LoubeLoubesien Loubésien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>
        <w:sz w:val="32"/>
        <w:b/>
        <w:rFonts w:cs="Times New Roman"/>
      </w:r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32"/>
        <w:b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4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fr-FR" w:bidi="ar-SA"/>
    </w:rPr>
  </w:style>
  <w:style w:type="paragraph" w:styleId="Titre1">
    <w:name w:val="Heading 1"/>
    <w:basedOn w:val="Normal"/>
    <w:next w:val="Normal"/>
    <w:link w:val="Heading1Char"/>
    <w:uiPriority w:val="99"/>
    <w:qFormat/>
    <w:rsid w:val="00a7043a"/>
    <w:pPr>
      <w:keepNext w:val="true"/>
      <w:numPr>
        <w:ilvl w:val="0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Heading2Char"/>
    <w:uiPriority w:val="99"/>
    <w:qFormat/>
    <w:rsid w:val="00a7043a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Heading3Char"/>
    <w:uiPriority w:val="99"/>
    <w:qFormat/>
    <w:rsid w:val="00a7043a"/>
    <w:pPr>
      <w:keepNext w:val="true"/>
      <w:numPr>
        <w:ilvl w:val="2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2"/>
    </w:pPr>
    <w:rPr>
      <w:sz w:val="4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d22aa"/>
    <w:rPr>
      <w:rFonts w:ascii="Cambria" w:hAnsi="Cambria" w:cs="Times New Roman"/>
      <w:b/>
      <w:bCs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d22a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d22aa"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a7043a"/>
    <w:rPr>
      <w:rFonts w:ascii="Symbol" w:hAnsi="Symbol"/>
    </w:rPr>
  </w:style>
  <w:style w:type="character" w:styleId="WW8Num1z1" w:customStyle="1">
    <w:name w:val="WW8Num1z1"/>
    <w:uiPriority w:val="99"/>
    <w:qFormat/>
    <w:rsid w:val="00a7043a"/>
    <w:rPr/>
  </w:style>
  <w:style w:type="character" w:styleId="WW8Num1z2" w:customStyle="1">
    <w:name w:val="WW8Num1z2"/>
    <w:uiPriority w:val="99"/>
    <w:qFormat/>
    <w:rsid w:val="00a7043a"/>
    <w:rPr/>
  </w:style>
  <w:style w:type="character" w:styleId="WW8Num1z3" w:customStyle="1">
    <w:name w:val="WW8Num1z3"/>
    <w:uiPriority w:val="99"/>
    <w:qFormat/>
    <w:rsid w:val="00a7043a"/>
    <w:rPr/>
  </w:style>
  <w:style w:type="character" w:styleId="WW8Num1z4" w:customStyle="1">
    <w:name w:val="WW8Num1z4"/>
    <w:uiPriority w:val="99"/>
    <w:qFormat/>
    <w:rsid w:val="00a7043a"/>
    <w:rPr/>
  </w:style>
  <w:style w:type="character" w:styleId="WW8Num1z5" w:customStyle="1">
    <w:name w:val="WW8Num1z5"/>
    <w:uiPriority w:val="99"/>
    <w:qFormat/>
    <w:rsid w:val="00a7043a"/>
    <w:rPr/>
  </w:style>
  <w:style w:type="character" w:styleId="WW8Num1z6" w:customStyle="1">
    <w:name w:val="WW8Num1z6"/>
    <w:uiPriority w:val="99"/>
    <w:qFormat/>
    <w:rsid w:val="00a7043a"/>
    <w:rPr/>
  </w:style>
  <w:style w:type="character" w:styleId="WW8Num1z7" w:customStyle="1">
    <w:name w:val="WW8Num1z7"/>
    <w:uiPriority w:val="99"/>
    <w:qFormat/>
    <w:rsid w:val="00a7043a"/>
    <w:rPr/>
  </w:style>
  <w:style w:type="character" w:styleId="WW8Num1z8" w:customStyle="1">
    <w:name w:val="WW8Num1z8"/>
    <w:uiPriority w:val="99"/>
    <w:qFormat/>
    <w:rsid w:val="00a7043a"/>
    <w:rPr/>
  </w:style>
  <w:style w:type="character" w:styleId="Policepardfaut1" w:customStyle="1">
    <w:name w:val="Police par défaut1"/>
    <w:uiPriority w:val="99"/>
    <w:qFormat/>
    <w:rsid w:val="00a7043a"/>
    <w:rPr/>
  </w:style>
  <w:style w:type="character" w:styleId="LienInternet">
    <w:name w:val="Lien Internet"/>
    <w:basedOn w:val="DefaultParagraphFont"/>
    <w:uiPriority w:val="99"/>
    <w:rsid w:val="00a7043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a7043a"/>
    <w:rPr>
      <w:rFonts w:cs="Times New Roman"/>
      <w:color w:val="80008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1d22aa"/>
    <w:rPr>
      <w:rFonts w:cs="Times New Roman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d22aa"/>
    <w:rPr>
      <w:rFonts w:cs="Times New Roman"/>
      <w:sz w:val="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d22aa"/>
    <w:rPr>
      <w:rFonts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d22aa"/>
    <w:rPr>
      <w:rFonts w:cs="Times New Roman"/>
      <w:sz w:val="24"/>
      <w:szCs w:val="24"/>
      <w:lang w:eastAsia="zh-C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Times New Roman"/>
      <w:b/>
      <w:sz w:val="3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BodyTextChar"/>
    <w:uiPriority w:val="99"/>
    <w:rsid w:val="00a7043a"/>
    <w:pPr/>
    <w:rPr>
      <w:i/>
      <w:iCs/>
      <w:color w:val="0000FF"/>
    </w:rPr>
  </w:style>
  <w:style w:type="paragraph" w:styleId="Liste">
    <w:name w:val="List"/>
    <w:basedOn w:val="Corpsdetexte"/>
    <w:uiPriority w:val="99"/>
    <w:rsid w:val="00a7043a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a7043a"/>
    <w:pPr>
      <w:suppressLineNumbers/>
    </w:pPr>
    <w:rPr>
      <w:rFonts w:cs="Mangal"/>
    </w:rPr>
  </w:style>
  <w:style w:type="paragraph" w:styleId="Titre11" w:customStyle="1">
    <w:name w:val="Titre1"/>
    <w:basedOn w:val="Normal"/>
    <w:next w:val="Corpsdetexte"/>
    <w:uiPriority w:val="99"/>
    <w:qFormat/>
    <w:rsid w:val="00a7043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a7043a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a7043a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rsid w:val="00a7043a"/>
    <w:pPr>
      <w:tabs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Normal"/>
    <w:uiPriority w:val="99"/>
    <w:qFormat/>
    <w:rsid w:val="00a7043a"/>
    <w:pPr>
      <w:suppressLineNumbers/>
    </w:pPr>
    <w:rPr/>
  </w:style>
  <w:style w:type="paragraph" w:styleId="Titredetableau" w:customStyle="1">
    <w:name w:val="Titre de tableau"/>
    <w:basedOn w:val="Contenudetableau"/>
    <w:uiPriority w:val="99"/>
    <w:qFormat/>
    <w:rsid w:val="00a7043a"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e.buchmann.cnl8@orange.fr" TargetMode="External"/><Relationship Id="rId3" Type="http://schemas.openxmlformats.org/officeDocument/2006/relationships/hyperlink" Target="mailto:andree.buchmann.cnl8@orange.fr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Application>LibreOffice/5.3.6.1$Windows_X86_64 LibreOffice_project/686f202eff87ef707079aeb7f485847613344eb7</Application>
  <Pages>1</Pages>
  <Words>183</Words>
  <Characters>1012</Characters>
  <CharactersWithSpaces>0</CharactersWithSpaces>
  <Paragraphs>0</Paragraphs>
  <Company>Ministère de la Défense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2019-09-11T13:37:00Z</dcterms:created>
  <dc:creator>KOWALSKI Cédric ADC</dc:creator>
  <dc:description/>
  <dc:language>fr-FR</dc:language>
  <cp:lastModifiedBy/>
  <cp:lastPrinted>2019-09-13T18:01:07Z</cp:lastPrinted>
  <dcterms:modified xsi:type="dcterms:W3CDTF">2019-09-13T18:00:40Z</dcterms:modified>
  <cp:revision>6</cp:revision>
  <dc:subject/>
  <dc:title>CN LOUBESIEN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 de la Défense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