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2A31A7">
        <w:rPr>
          <w:sz w:val="36"/>
        </w:rPr>
        <w:t>BLAYAISE</w:t>
      </w:r>
      <w:r>
        <w:rPr>
          <w:sz w:val="36"/>
        </w:rPr>
        <w:t xml:space="preserve"> 2015</w:t>
      </w:r>
      <w:r w:rsidR="002A31A7">
        <w:rPr>
          <w:sz w:val="36"/>
        </w:rPr>
        <w:t xml:space="preserve">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  <w:r w:rsidR="002A31A7">
        <w:rPr>
          <w:sz w:val="36"/>
          <w:szCs w:val="36"/>
        </w:rPr>
        <w:t>10 Mai</w:t>
      </w:r>
      <w:r>
        <w:rPr>
          <w:sz w:val="36"/>
          <w:szCs w:val="36"/>
        </w:rPr>
        <w:t xml:space="preserve">  </w:t>
      </w:r>
      <w:r w:rsidR="00A16F7E">
        <w:rPr>
          <w:sz w:val="36"/>
          <w:szCs w:val="36"/>
        </w:rPr>
        <w:t>2015</w:t>
      </w:r>
      <w:r>
        <w:rPr>
          <w:sz w:val="36"/>
          <w:szCs w:val="36"/>
        </w:rPr>
        <w:t xml:space="preserve">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 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CATEGORIE 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licence :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Club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Tél :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4592"/>
        <w:gridCol w:w="2805"/>
        <w:gridCol w:w="1948"/>
      </w:tblGrid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Equipiers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  Prénom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/>
          <w:iCs/>
          <w:sz w:val="16"/>
          <w:szCs w:val="16"/>
        </w:rPr>
      </w:pPr>
      <w:r>
        <w:rPr>
          <w:i/>
          <w:iCs/>
        </w:rPr>
        <w:t>Je déclare m’être assuré que tous mes équipiers sont licenciés FFV.</w:t>
      </w:r>
      <w:r>
        <w:rPr>
          <w:rFonts w:ascii="Comic Sans MS" w:hAnsi="Comic Sans MS" w:cs="Comic Sans MS"/>
        </w:rPr>
        <w:t xml:space="preserve"> </w:t>
      </w:r>
      <w:r>
        <w:rPr>
          <w:i/>
          <w:iCs/>
          <w:u w:val="single"/>
        </w:rPr>
        <w:t xml:space="preserve">Les licences à la journée (11€) seront délivrées par le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 xml:space="preserve">au plus tard le </w:t>
      </w:r>
      <w:r w:rsidR="00A16F7E">
        <w:rPr>
          <w:b/>
          <w:i/>
          <w:iCs/>
          <w:color w:val="FF0000"/>
          <w:u w:val="single"/>
        </w:rPr>
        <w:t>9 MAI</w:t>
      </w:r>
      <w:r>
        <w:rPr>
          <w:b/>
          <w:i/>
          <w:iCs/>
          <w:color w:val="FF0000"/>
          <w:u w:val="single"/>
        </w:rPr>
        <w:t xml:space="preserve"> avant 18 H</w:t>
      </w:r>
      <w:r>
        <w:rPr>
          <w:i/>
          <w:iCs/>
          <w:u w:val="single"/>
        </w:rPr>
        <w:t xml:space="preserve">  </w:t>
      </w:r>
    </w:p>
    <w:p w:rsidR="00A7043A" w:rsidRDefault="00A7043A">
      <w:pPr>
        <w:rPr>
          <w:i/>
          <w:iCs/>
          <w:sz w:val="16"/>
          <w:szCs w:val="16"/>
        </w:rPr>
      </w:pPr>
    </w:p>
    <w:p w:rsidR="00A7043A" w:rsidRDefault="00D359FB">
      <w:pPr>
        <w:rPr>
          <w:i/>
          <w:iCs/>
          <w:sz w:val="16"/>
          <w:szCs w:val="16"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7" w:history="1">
        <w:r w:rsidR="002A31A7" w:rsidRPr="00C55336">
          <w:rPr>
            <w:rStyle w:val="Lienhypertexte"/>
            <w:i/>
            <w:iCs/>
          </w:rPr>
          <w:t>gerarcarreau@wanadoo.fr</w:t>
        </w:r>
      </w:hyperlink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A16F7E" w:rsidRPr="00A16F7E">
        <w:rPr>
          <w:b/>
          <w:i/>
          <w:iCs/>
        </w:rPr>
        <w:t>7MA</w:t>
      </w:r>
      <w:r w:rsidR="00A16F7E">
        <w:rPr>
          <w:b/>
          <w:i/>
          <w:iCs/>
        </w:rPr>
        <w:t>I</w:t>
      </w:r>
      <w:r>
        <w:rPr>
          <w:i/>
          <w:iCs/>
        </w:rPr>
        <w:t xml:space="preserve"> pour une simplification administrative et affichage éventuel des bateaux engagés avant la course. 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5B" w:rsidRDefault="00DA065B">
      <w:r>
        <w:separator/>
      </w:r>
    </w:p>
  </w:endnote>
  <w:endnote w:type="continuationSeparator" w:id="0">
    <w:p w:rsidR="00DA065B" w:rsidRDefault="00DA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5B" w:rsidRDefault="00DA065B">
      <w:r>
        <w:separator/>
      </w:r>
    </w:p>
  </w:footnote>
  <w:footnote w:type="continuationSeparator" w:id="0">
    <w:p w:rsidR="00DA065B" w:rsidRDefault="00DA0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A" w:rsidRDefault="005B37D3" w:rsidP="002A31A7">
    <w:pPr>
      <w:pStyle w:val="En-tte"/>
      <w:tabs>
        <w:tab w:val="clear" w:pos="9072"/>
        <w:tab w:val="left" w:pos="8160"/>
      </w:tabs>
      <w:jc w:val="center"/>
    </w:pPr>
    <w:r w:rsidRPr="005B37D3"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         </w:t>
    </w:r>
    <w:r w:rsidR="00D359FB">
      <w:rPr>
        <w:sz w:val="36"/>
      </w:rPr>
      <w:t xml:space="preserve"> </w:t>
    </w:r>
    <w:r w:rsidRPr="005B37D3">
      <w:rPr>
        <w:sz w:val="36"/>
      </w:rPr>
      <w:pict>
        <v:shape id="_x0000_i1026" type="#_x0000_t75" style="width:131.25pt;height:62.25pt">
          <v:imagedata r:id="rId2" o:title="Logoffvoile Ligue d'aquita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499"/>
    <w:rsid w:val="00004437"/>
    <w:rsid w:val="002465EE"/>
    <w:rsid w:val="002A31A7"/>
    <w:rsid w:val="005B37D3"/>
    <w:rsid w:val="006227F0"/>
    <w:rsid w:val="006B42F4"/>
    <w:rsid w:val="006F2160"/>
    <w:rsid w:val="00A16F7E"/>
    <w:rsid w:val="00A7043A"/>
    <w:rsid w:val="00B56499"/>
    <w:rsid w:val="00D359FB"/>
    <w:rsid w:val="00D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basedOn w:val="Policepardfaut1"/>
    <w:rsid w:val="00A7043A"/>
    <w:rPr>
      <w:color w:val="0000FF"/>
      <w:u w:val="single"/>
    </w:rPr>
  </w:style>
  <w:style w:type="character" w:styleId="Lienhypertextesuivivisit">
    <w:name w:val="FollowedHyperlink"/>
    <w:basedOn w:val="Policepardfaut1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rcarrea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UTILISATEUR</cp:lastModifiedBy>
  <cp:revision>6</cp:revision>
  <cp:lastPrinted>2014-02-23T16:43:00Z</cp:lastPrinted>
  <dcterms:created xsi:type="dcterms:W3CDTF">2015-03-13T17:33:00Z</dcterms:created>
  <dcterms:modified xsi:type="dcterms:W3CDTF">2015-04-11T09:58:00Z</dcterms:modified>
</cp:coreProperties>
</file>